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14:paraId="1F68E00B" w14:textId="77777777" w:rsidTr="006304B8">
        <w:tc>
          <w:tcPr>
            <w:tcW w:w="230" w:type="dxa"/>
            <w:shd w:val="clear" w:color="auto" w:fill="1A5BA5"/>
          </w:tcPr>
          <w:p w14:paraId="46619464" w14:textId="77777777" w:rsidR="00853D5E" w:rsidRPr="00786EC0" w:rsidRDefault="00853D5E" w:rsidP="006304B8">
            <w:pPr>
              <w:rPr>
                <w:rFonts w:ascii="Verdana" w:hAnsi="Verdana"/>
                <w:b/>
                <w:sz w:val="24"/>
                <w:szCs w:val="24"/>
              </w:rPr>
            </w:pPr>
            <w:bookmarkStart w:id="0" w:name="_Hlk111111202"/>
          </w:p>
        </w:tc>
        <w:tc>
          <w:tcPr>
            <w:tcW w:w="4023" w:type="dxa"/>
            <w:shd w:val="clear" w:color="auto" w:fill="1A5BA5"/>
          </w:tcPr>
          <w:p w14:paraId="288698EF" w14:textId="77777777" w:rsidR="00853D5E" w:rsidRPr="00786EC0" w:rsidRDefault="00853D5E" w:rsidP="006304B8">
            <w:pPr>
              <w:rPr>
                <w:rFonts w:ascii="Verdana" w:hAnsi="Verdana"/>
                <w:b/>
                <w:sz w:val="24"/>
                <w:szCs w:val="24"/>
              </w:rPr>
            </w:pPr>
          </w:p>
        </w:tc>
        <w:tc>
          <w:tcPr>
            <w:tcW w:w="5103" w:type="dxa"/>
            <w:shd w:val="clear" w:color="auto" w:fill="1A5BA5"/>
          </w:tcPr>
          <w:p w14:paraId="4EA5C777" w14:textId="77777777" w:rsidR="00853D5E" w:rsidRPr="00786EC0" w:rsidRDefault="00853D5E" w:rsidP="006304B8">
            <w:pPr>
              <w:rPr>
                <w:rFonts w:ascii="Verdana" w:hAnsi="Verdana"/>
                <w:b/>
                <w:sz w:val="24"/>
                <w:szCs w:val="24"/>
              </w:rPr>
            </w:pPr>
          </w:p>
        </w:tc>
        <w:tc>
          <w:tcPr>
            <w:tcW w:w="283" w:type="dxa"/>
            <w:shd w:val="clear" w:color="auto" w:fill="1A5BA5"/>
          </w:tcPr>
          <w:p w14:paraId="48E1F460" w14:textId="77777777" w:rsidR="00853D5E" w:rsidRPr="00786EC0" w:rsidRDefault="00853D5E" w:rsidP="006304B8">
            <w:pPr>
              <w:rPr>
                <w:rFonts w:ascii="Verdana" w:hAnsi="Verdana"/>
                <w:b/>
                <w:sz w:val="24"/>
                <w:szCs w:val="24"/>
              </w:rPr>
            </w:pPr>
          </w:p>
        </w:tc>
      </w:tr>
      <w:tr w:rsidR="00853D5E" w:rsidRPr="00786EC0" w14:paraId="5615D2C7" w14:textId="77777777" w:rsidTr="006304B8">
        <w:tc>
          <w:tcPr>
            <w:tcW w:w="230" w:type="dxa"/>
            <w:shd w:val="clear" w:color="auto" w:fill="1A5BA5"/>
          </w:tcPr>
          <w:p w14:paraId="1567BF52" w14:textId="77777777" w:rsidR="00853D5E" w:rsidRPr="00786EC0" w:rsidRDefault="00853D5E" w:rsidP="006304B8">
            <w:pPr>
              <w:rPr>
                <w:rFonts w:ascii="Verdana" w:hAnsi="Verdana"/>
                <w:b/>
                <w:sz w:val="24"/>
                <w:szCs w:val="24"/>
              </w:rPr>
            </w:pPr>
          </w:p>
        </w:tc>
        <w:tc>
          <w:tcPr>
            <w:tcW w:w="9126" w:type="dxa"/>
            <w:gridSpan w:val="2"/>
            <w:shd w:val="clear" w:color="auto" w:fill="1A5BA5"/>
          </w:tcPr>
          <w:p w14:paraId="48235E8B" w14:textId="77777777"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14:paraId="0FEEC55A" w14:textId="77777777" w:rsidR="00853D5E" w:rsidRPr="00786EC0" w:rsidRDefault="00853D5E" w:rsidP="006304B8">
            <w:pPr>
              <w:rPr>
                <w:rFonts w:ascii="Verdana" w:hAnsi="Verdana"/>
                <w:b/>
                <w:sz w:val="24"/>
                <w:szCs w:val="24"/>
              </w:rPr>
            </w:pPr>
          </w:p>
        </w:tc>
      </w:tr>
      <w:tr w:rsidR="00853D5E" w:rsidRPr="00786EC0" w14:paraId="772385C0" w14:textId="77777777" w:rsidTr="006304B8">
        <w:tc>
          <w:tcPr>
            <w:tcW w:w="230" w:type="dxa"/>
            <w:shd w:val="clear" w:color="auto" w:fill="1A5BA5"/>
          </w:tcPr>
          <w:p w14:paraId="1E440844" w14:textId="77777777" w:rsidR="00853D5E" w:rsidRPr="00786EC0" w:rsidRDefault="00853D5E" w:rsidP="006304B8">
            <w:pPr>
              <w:rPr>
                <w:rFonts w:ascii="Verdana" w:hAnsi="Verdana"/>
              </w:rPr>
            </w:pPr>
          </w:p>
        </w:tc>
        <w:tc>
          <w:tcPr>
            <w:tcW w:w="4023" w:type="dxa"/>
            <w:shd w:val="clear" w:color="auto" w:fill="1A5BA5"/>
          </w:tcPr>
          <w:p w14:paraId="32FDE8BA" w14:textId="77777777" w:rsidR="00853D5E" w:rsidRPr="00786EC0" w:rsidRDefault="00853D5E" w:rsidP="006304B8">
            <w:pPr>
              <w:rPr>
                <w:rFonts w:ascii="Verdana" w:hAnsi="Verdana"/>
              </w:rPr>
            </w:pPr>
          </w:p>
        </w:tc>
        <w:tc>
          <w:tcPr>
            <w:tcW w:w="5103" w:type="dxa"/>
            <w:shd w:val="clear" w:color="auto" w:fill="1A5BA5"/>
          </w:tcPr>
          <w:p w14:paraId="51D6011C" w14:textId="77777777" w:rsidR="00853D5E" w:rsidRPr="00786EC0" w:rsidRDefault="00853D5E" w:rsidP="006304B8">
            <w:pPr>
              <w:rPr>
                <w:rFonts w:ascii="Verdana" w:hAnsi="Verdana"/>
              </w:rPr>
            </w:pPr>
          </w:p>
        </w:tc>
        <w:tc>
          <w:tcPr>
            <w:tcW w:w="283" w:type="dxa"/>
            <w:shd w:val="clear" w:color="auto" w:fill="1A5BA5"/>
          </w:tcPr>
          <w:p w14:paraId="19F56B56" w14:textId="77777777" w:rsidR="00853D5E" w:rsidRPr="00786EC0" w:rsidRDefault="00853D5E" w:rsidP="006304B8">
            <w:pPr>
              <w:rPr>
                <w:rFonts w:ascii="Verdana" w:hAnsi="Verdana"/>
              </w:rPr>
            </w:pPr>
          </w:p>
        </w:tc>
      </w:tr>
      <w:tr w:rsidR="00853D5E" w:rsidRPr="008E3D40" w14:paraId="742EFE53" w14:textId="77777777" w:rsidTr="006304B8">
        <w:tc>
          <w:tcPr>
            <w:tcW w:w="230" w:type="dxa"/>
            <w:shd w:val="clear" w:color="auto" w:fill="1A5BA5"/>
          </w:tcPr>
          <w:p w14:paraId="28CF09D7" w14:textId="77777777" w:rsidR="00853D5E" w:rsidRPr="00786EC0" w:rsidRDefault="00853D5E" w:rsidP="006304B8">
            <w:pPr>
              <w:rPr>
                <w:rFonts w:ascii="Verdana" w:hAnsi="Verdana"/>
                <w:b/>
              </w:rPr>
            </w:pPr>
          </w:p>
        </w:tc>
        <w:tc>
          <w:tcPr>
            <w:tcW w:w="4023" w:type="dxa"/>
            <w:shd w:val="clear" w:color="auto" w:fill="1A5BA5"/>
          </w:tcPr>
          <w:p w14:paraId="29B956F2" w14:textId="3C081620"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316B7B">
              <w:rPr>
                <w:rFonts w:ascii="Verdana" w:hAnsi="Verdana"/>
                <w:b/>
                <w:color w:val="FFFFFF" w:themeColor="background1"/>
                <w:sz w:val="18"/>
                <w:szCs w:val="18"/>
              </w:rPr>
              <w:t>00</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Ausgabe </w:t>
            </w:r>
            <w:r>
              <w:rPr>
                <w:rFonts w:ascii="Verdana" w:hAnsi="Verdana"/>
                <w:b/>
                <w:color w:val="FFFFFF" w:themeColor="background1"/>
                <w:sz w:val="18"/>
                <w:szCs w:val="18"/>
              </w:rPr>
              <w:t>J</w:t>
            </w:r>
            <w:r w:rsidR="00316B7B">
              <w:rPr>
                <w:rFonts w:ascii="Verdana" w:hAnsi="Verdana"/>
                <w:b/>
                <w:color w:val="FFFFFF" w:themeColor="background1"/>
                <w:sz w:val="18"/>
                <w:szCs w:val="18"/>
              </w:rPr>
              <w:t>anuar</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w:t>
            </w:r>
            <w:r w:rsidR="00316B7B">
              <w:rPr>
                <w:rFonts w:ascii="Verdana" w:hAnsi="Verdana"/>
                <w:b/>
                <w:color w:val="FFFFFF" w:themeColor="background1"/>
                <w:sz w:val="18"/>
                <w:szCs w:val="18"/>
              </w:rPr>
              <w:t>6</w:t>
            </w:r>
          </w:p>
        </w:tc>
        <w:tc>
          <w:tcPr>
            <w:tcW w:w="5103" w:type="dxa"/>
            <w:shd w:val="clear" w:color="auto" w:fill="1A5BA5"/>
          </w:tcPr>
          <w:p w14:paraId="46495396" w14:textId="67C7456A" w:rsidR="00853D5E" w:rsidRPr="0081632D" w:rsidRDefault="00316B7B" w:rsidP="006304B8">
            <w:pPr>
              <w:rPr>
                <w:rFonts w:ascii="Verdana" w:hAnsi="Verdana"/>
                <w:b/>
                <w:color w:val="FFFFFF" w:themeColor="background1"/>
                <w:sz w:val="18"/>
                <w:szCs w:val="18"/>
              </w:rPr>
            </w:pPr>
            <w:r>
              <w:rPr>
                <w:rFonts w:ascii="Verdana" w:hAnsi="Verdana"/>
                <w:color w:val="FFFFFF" w:themeColor="background1"/>
                <w:sz w:val="18"/>
                <w:szCs w:val="18"/>
              </w:rPr>
              <w:t>Schreibgeräte und Stempel</w:t>
            </w:r>
          </w:p>
        </w:tc>
        <w:tc>
          <w:tcPr>
            <w:tcW w:w="283" w:type="dxa"/>
            <w:shd w:val="clear" w:color="auto" w:fill="1A5BA5"/>
          </w:tcPr>
          <w:p w14:paraId="06187AE3" w14:textId="77777777" w:rsidR="00853D5E" w:rsidRPr="00786EC0" w:rsidRDefault="00853D5E" w:rsidP="006304B8">
            <w:pPr>
              <w:rPr>
                <w:rFonts w:ascii="Verdana" w:hAnsi="Verdana"/>
              </w:rPr>
            </w:pPr>
          </w:p>
        </w:tc>
      </w:tr>
      <w:tr w:rsidR="00853D5E" w:rsidRPr="008E3D40" w14:paraId="1864F2D3" w14:textId="77777777" w:rsidTr="006304B8">
        <w:tc>
          <w:tcPr>
            <w:tcW w:w="230" w:type="dxa"/>
            <w:shd w:val="clear" w:color="auto" w:fill="1A5BA5"/>
          </w:tcPr>
          <w:p w14:paraId="49DFA845" w14:textId="77777777" w:rsidR="00853D5E" w:rsidRPr="00786EC0" w:rsidRDefault="00853D5E" w:rsidP="006304B8">
            <w:pPr>
              <w:rPr>
                <w:rFonts w:ascii="Verdana" w:hAnsi="Verdana"/>
                <w:b/>
              </w:rPr>
            </w:pPr>
          </w:p>
        </w:tc>
        <w:tc>
          <w:tcPr>
            <w:tcW w:w="4023" w:type="dxa"/>
            <w:shd w:val="clear" w:color="auto" w:fill="1A5BA5"/>
          </w:tcPr>
          <w:p w14:paraId="24472B1F" w14:textId="77777777" w:rsidR="00853D5E" w:rsidRPr="00786EC0" w:rsidRDefault="00853D5E" w:rsidP="006304B8">
            <w:pPr>
              <w:rPr>
                <w:rFonts w:ascii="Verdana" w:hAnsi="Verdana"/>
                <w:b/>
              </w:rPr>
            </w:pPr>
          </w:p>
        </w:tc>
        <w:tc>
          <w:tcPr>
            <w:tcW w:w="5103" w:type="dxa"/>
            <w:shd w:val="clear" w:color="auto" w:fill="1A5BA5"/>
          </w:tcPr>
          <w:p w14:paraId="594E05BF" w14:textId="77777777" w:rsidR="00853D5E" w:rsidRPr="00786EC0" w:rsidRDefault="00853D5E" w:rsidP="006304B8">
            <w:pPr>
              <w:rPr>
                <w:rFonts w:ascii="Verdana" w:hAnsi="Verdana"/>
                <w:b/>
              </w:rPr>
            </w:pPr>
          </w:p>
        </w:tc>
        <w:tc>
          <w:tcPr>
            <w:tcW w:w="283" w:type="dxa"/>
            <w:shd w:val="clear" w:color="auto" w:fill="1A5BA5"/>
          </w:tcPr>
          <w:p w14:paraId="213F6726" w14:textId="77777777" w:rsidR="00853D5E" w:rsidRPr="00786EC0" w:rsidRDefault="00853D5E" w:rsidP="006304B8">
            <w:pPr>
              <w:rPr>
                <w:rFonts w:ascii="Verdana" w:hAnsi="Verdana"/>
                <w:b/>
              </w:rPr>
            </w:pPr>
          </w:p>
        </w:tc>
      </w:tr>
    </w:tbl>
    <w:p w14:paraId="73C45035" w14:textId="77777777" w:rsidR="00853D5E" w:rsidRPr="00A56751" w:rsidRDefault="00853D5E" w:rsidP="00853D5E">
      <w:pPr>
        <w:rPr>
          <w:rFonts w:ascii="Verdana" w:hAnsi="Verdana"/>
          <w:sz w:val="18"/>
          <w:szCs w:val="18"/>
        </w:rPr>
      </w:pPr>
    </w:p>
    <w:p w14:paraId="4D45ED00" w14:textId="77777777"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261"/>
        <w:gridCol w:w="5806"/>
      </w:tblGrid>
      <w:tr w:rsidR="00627431" w:rsidRPr="00A56751" w14:paraId="1148F751" w14:textId="77777777" w:rsidTr="006F2EF7">
        <w:tc>
          <w:tcPr>
            <w:tcW w:w="3261" w:type="dxa"/>
            <w:tcBorders>
              <w:top w:val="nil"/>
              <w:left w:val="nil"/>
              <w:bottom w:val="nil"/>
              <w:right w:val="single" w:sz="4" w:space="0" w:color="auto"/>
            </w:tcBorders>
          </w:tcPr>
          <w:p w14:paraId="0EA1FAA3" w14:textId="77777777"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806" w:type="dxa"/>
            <w:tcBorders>
              <w:left w:val="single" w:sz="4" w:space="0" w:color="auto"/>
              <w:bottom w:val="single" w:sz="4" w:space="0" w:color="auto"/>
            </w:tcBorders>
            <w:shd w:val="clear" w:color="auto" w:fill="E5EFFB"/>
          </w:tcPr>
          <w:p w14:paraId="7718E653" w14:textId="77777777"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14:paraId="54934235" w14:textId="77777777" w:rsidTr="006F2EF7">
        <w:tc>
          <w:tcPr>
            <w:tcW w:w="3261" w:type="dxa"/>
            <w:tcBorders>
              <w:top w:val="nil"/>
              <w:left w:val="nil"/>
              <w:bottom w:val="nil"/>
              <w:right w:val="single" w:sz="4" w:space="0" w:color="auto"/>
            </w:tcBorders>
          </w:tcPr>
          <w:p w14:paraId="374486F6" w14:textId="77777777"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806" w:type="dxa"/>
            <w:tcBorders>
              <w:left w:val="single" w:sz="4" w:space="0" w:color="auto"/>
              <w:bottom w:val="nil"/>
            </w:tcBorders>
            <w:shd w:val="clear" w:color="auto" w:fill="E5EFFB"/>
          </w:tcPr>
          <w:p w14:paraId="5AFA6F78"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14:paraId="6AAC8384" w14:textId="77777777" w:rsidTr="006F2EF7">
        <w:tc>
          <w:tcPr>
            <w:tcW w:w="3261" w:type="dxa"/>
            <w:tcBorders>
              <w:top w:val="nil"/>
              <w:left w:val="nil"/>
              <w:bottom w:val="nil"/>
              <w:right w:val="single" w:sz="4" w:space="0" w:color="auto"/>
            </w:tcBorders>
          </w:tcPr>
          <w:p w14:paraId="305FCF82" w14:textId="77777777" w:rsidR="00627431" w:rsidRPr="00A56751" w:rsidRDefault="00627431" w:rsidP="006304B8">
            <w:pPr>
              <w:rPr>
                <w:rFonts w:ascii="Verdana" w:hAnsi="Verdana"/>
                <w:sz w:val="18"/>
                <w:szCs w:val="18"/>
              </w:rPr>
            </w:pPr>
          </w:p>
        </w:tc>
        <w:tc>
          <w:tcPr>
            <w:tcW w:w="5806" w:type="dxa"/>
            <w:tcBorders>
              <w:top w:val="nil"/>
              <w:left w:val="single" w:sz="4" w:space="0" w:color="auto"/>
              <w:bottom w:val="nil"/>
            </w:tcBorders>
            <w:shd w:val="clear" w:color="auto" w:fill="E5EFFB"/>
          </w:tcPr>
          <w:p w14:paraId="66A8896A"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5899605E" w14:textId="77777777" w:rsidTr="006F2EF7">
        <w:tc>
          <w:tcPr>
            <w:tcW w:w="3261" w:type="dxa"/>
            <w:tcBorders>
              <w:top w:val="nil"/>
              <w:left w:val="nil"/>
              <w:bottom w:val="nil"/>
              <w:right w:val="single" w:sz="4" w:space="0" w:color="auto"/>
            </w:tcBorders>
          </w:tcPr>
          <w:p w14:paraId="773E6140" w14:textId="77777777" w:rsidR="00627431" w:rsidRPr="00A56751" w:rsidRDefault="00627431" w:rsidP="006304B8">
            <w:pPr>
              <w:rPr>
                <w:rFonts w:ascii="Verdana" w:hAnsi="Verdana"/>
                <w:sz w:val="18"/>
                <w:szCs w:val="18"/>
              </w:rPr>
            </w:pPr>
          </w:p>
        </w:tc>
        <w:tc>
          <w:tcPr>
            <w:tcW w:w="5806" w:type="dxa"/>
            <w:tcBorders>
              <w:top w:val="nil"/>
              <w:left w:val="single" w:sz="4" w:space="0" w:color="auto"/>
            </w:tcBorders>
            <w:shd w:val="clear" w:color="auto" w:fill="E5EFFB"/>
          </w:tcPr>
          <w:p w14:paraId="2F25CF95"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0F12DCCE" w14:textId="77777777" w:rsidR="00627431" w:rsidRPr="00A56751" w:rsidRDefault="00627431" w:rsidP="00627431">
      <w:pPr>
        <w:rPr>
          <w:rFonts w:ascii="Verdana" w:hAnsi="Verdana"/>
          <w:sz w:val="18"/>
          <w:szCs w:val="18"/>
        </w:rPr>
      </w:pPr>
    </w:p>
    <w:p w14:paraId="61AD7877" w14:textId="77777777"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261"/>
        <w:gridCol w:w="5806"/>
      </w:tblGrid>
      <w:tr w:rsidR="00627431" w:rsidRPr="00A56751" w14:paraId="23EEC359" w14:textId="77777777" w:rsidTr="006F2EF7">
        <w:tc>
          <w:tcPr>
            <w:tcW w:w="3261" w:type="dxa"/>
            <w:tcBorders>
              <w:top w:val="nil"/>
              <w:left w:val="nil"/>
              <w:bottom w:val="nil"/>
            </w:tcBorders>
          </w:tcPr>
          <w:p w14:paraId="56F35ED2" w14:textId="77777777"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6" w:type="dxa"/>
            <w:shd w:val="clear" w:color="auto" w:fill="E5EFFB"/>
          </w:tcPr>
          <w:p w14:paraId="51898637"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0BA2D204" w14:textId="77777777" w:rsidTr="006F2EF7">
        <w:tc>
          <w:tcPr>
            <w:tcW w:w="3261" w:type="dxa"/>
            <w:tcBorders>
              <w:top w:val="nil"/>
              <w:left w:val="nil"/>
              <w:bottom w:val="nil"/>
            </w:tcBorders>
          </w:tcPr>
          <w:p w14:paraId="19C8FF3B" w14:textId="77777777"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6" w:type="dxa"/>
            <w:shd w:val="clear" w:color="auto" w:fill="E5EFFB"/>
          </w:tcPr>
          <w:p w14:paraId="4EF4425D"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6F4C34A8" w14:textId="77777777" w:rsidTr="006F2EF7">
        <w:tc>
          <w:tcPr>
            <w:tcW w:w="3261" w:type="dxa"/>
            <w:tcBorders>
              <w:top w:val="nil"/>
              <w:left w:val="nil"/>
              <w:bottom w:val="nil"/>
            </w:tcBorders>
          </w:tcPr>
          <w:p w14:paraId="005F89F8" w14:textId="77777777"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6" w:type="dxa"/>
            <w:shd w:val="clear" w:color="auto" w:fill="E5EFFB"/>
          </w:tcPr>
          <w:p w14:paraId="6C3CB081"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342C8B68" w14:textId="77777777" w:rsidTr="006F2EF7">
        <w:tc>
          <w:tcPr>
            <w:tcW w:w="3261" w:type="dxa"/>
            <w:tcBorders>
              <w:top w:val="nil"/>
              <w:left w:val="nil"/>
              <w:bottom w:val="nil"/>
            </w:tcBorders>
          </w:tcPr>
          <w:p w14:paraId="598CF98E" w14:textId="77777777"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6" w:type="dxa"/>
            <w:shd w:val="clear" w:color="auto" w:fill="E5EFFB"/>
          </w:tcPr>
          <w:p w14:paraId="104EA56A"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BECDB97" w14:textId="77777777" w:rsidR="00627431" w:rsidRDefault="00627431" w:rsidP="00627431">
      <w:pPr>
        <w:rPr>
          <w:rFonts w:ascii="Verdana" w:hAnsi="Verdana"/>
          <w:sz w:val="18"/>
          <w:szCs w:val="18"/>
        </w:rPr>
      </w:pPr>
    </w:p>
    <w:p w14:paraId="38B0FC48" w14:textId="77777777" w:rsidR="00627431" w:rsidRPr="00A56751" w:rsidRDefault="00627431" w:rsidP="008B5C4C">
      <w:pPr>
        <w:spacing w:after="120"/>
        <w:rPr>
          <w:rFonts w:ascii="Verdana" w:hAnsi="Verdana"/>
          <w:sz w:val="18"/>
          <w:szCs w:val="18"/>
        </w:rPr>
      </w:pPr>
      <w:r>
        <w:rPr>
          <w:rFonts w:ascii="Verdana" w:hAnsi="Verdana"/>
          <w:b/>
          <w:sz w:val="18"/>
          <w:szCs w:val="18"/>
          <w:u w:val="single"/>
        </w:rPr>
        <w:t xml:space="preserve">Produktionsstätte (sofern abweichend von der </w:t>
      </w:r>
      <w:r w:rsidRPr="00A56751">
        <w:rPr>
          <w:rFonts w:ascii="Verdana" w:hAnsi="Verdana"/>
          <w:b/>
          <w:sz w:val="18"/>
          <w:szCs w:val="18"/>
          <w:u w:val="single"/>
        </w:rPr>
        <w:t>Unternehmen</w:t>
      </w:r>
      <w:r>
        <w:rPr>
          <w:rFonts w:ascii="Verdana" w:hAnsi="Verdana"/>
          <w:b/>
          <w:sz w:val="18"/>
          <w:szCs w:val="18"/>
          <w:u w:val="single"/>
        </w:rPr>
        <w:t>sanschrift)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969"/>
        <w:gridCol w:w="5098"/>
      </w:tblGrid>
      <w:tr w:rsidR="00627431" w:rsidRPr="00A56751" w14:paraId="488F67EE" w14:textId="77777777" w:rsidTr="00316B7B">
        <w:tc>
          <w:tcPr>
            <w:tcW w:w="3969" w:type="dxa"/>
            <w:tcBorders>
              <w:top w:val="nil"/>
              <w:left w:val="nil"/>
              <w:bottom w:val="nil"/>
              <w:right w:val="single" w:sz="4" w:space="0" w:color="auto"/>
            </w:tcBorders>
          </w:tcPr>
          <w:p w14:paraId="78CB3A7B" w14:textId="77777777"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098" w:type="dxa"/>
            <w:tcBorders>
              <w:left w:val="single" w:sz="4" w:space="0" w:color="auto"/>
              <w:bottom w:val="single" w:sz="4" w:space="0" w:color="auto"/>
            </w:tcBorders>
            <w:shd w:val="clear" w:color="auto" w:fill="E5EFFB"/>
          </w:tcPr>
          <w:p w14:paraId="278F8934" w14:textId="77777777"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14:paraId="658DDF62" w14:textId="77777777" w:rsidTr="00316B7B">
        <w:tc>
          <w:tcPr>
            <w:tcW w:w="3969" w:type="dxa"/>
            <w:tcBorders>
              <w:top w:val="nil"/>
              <w:left w:val="nil"/>
              <w:bottom w:val="nil"/>
              <w:right w:val="single" w:sz="4" w:space="0" w:color="auto"/>
            </w:tcBorders>
          </w:tcPr>
          <w:p w14:paraId="4092FFB6" w14:textId="77777777"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098" w:type="dxa"/>
            <w:tcBorders>
              <w:left w:val="single" w:sz="4" w:space="0" w:color="auto"/>
              <w:bottom w:val="nil"/>
            </w:tcBorders>
            <w:shd w:val="clear" w:color="auto" w:fill="E5EFFB"/>
          </w:tcPr>
          <w:p w14:paraId="6268B252"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2FF147CD" w14:textId="77777777" w:rsidTr="00316B7B">
        <w:tc>
          <w:tcPr>
            <w:tcW w:w="3969" w:type="dxa"/>
            <w:tcBorders>
              <w:top w:val="nil"/>
              <w:left w:val="nil"/>
              <w:bottom w:val="nil"/>
              <w:right w:val="single" w:sz="4" w:space="0" w:color="auto"/>
            </w:tcBorders>
          </w:tcPr>
          <w:p w14:paraId="0EBFAC83" w14:textId="77777777" w:rsidR="00627431" w:rsidRPr="00A56751" w:rsidRDefault="00627431" w:rsidP="006304B8">
            <w:pPr>
              <w:rPr>
                <w:rFonts w:ascii="Verdana" w:hAnsi="Verdana"/>
                <w:sz w:val="18"/>
                <w:szCs w:val="18"/>
              </w:rPr>
            </w:pPr>
          </w:p>
        </w:tc>
        <w:tc>
          <w:tcPr>
            <w:tcW w:w="5098" w:type="dxa"/>
            <w:tcBorders>
              <w:top w:val="nil"/>
              <w:left w:val="single" w:sz="4" w:space="0" w:color="auto"/>
              <w:bottom w:val="nil"/>
            </w:tcBorders>
            <w:shd w:val="clear" w:color="auto" w:fill="E5EFFB"/>
          </w:tcPr>
          <w:p w14:paraId="6A49E55E"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6099D193" w14:textId="77777777" w:rsidTr="00316B7B">
        <w:tc>
          <w:tcPr>
            <w:tcW w:w="3969" w:type="dxa"/>
            <w:tcBorders>
              <w:top w:val="nil"/>
              <w:left w:val="nil"/>
              <w:bottom w:val="nil"/>
              <w:right w:val="single" w:sz="4" w:space="0" w:color="auto"/>
            </w:tcBorders>
          </w:tcPr>
          <w:p w14:paraId="565C5897" w14:textId="77777777" w:rsidR="00627431" w:rsidRPr="00A56751" w:rsidRDefault="00627431" w:rsidP="006304B8">
            <w:pPr>
              <w:rPr>
                <w:rFonts w:ascii="Verdana" w:hAnsi="Verdana"/>
                <w:sz w:val="18"/>
                <w:szCs w:val="18"/>
              </w:rPr>
            </w:pPr>
          </w:p>
        </w:tc>
        <w:tc>
          <w:tcPr>
            <w:tcW w:w="5098" w:type="dxa"/>
            <w:tcBorders>
              <w:top w:val="nil"/>
              <w:left w:val="single" w:sz="4" w:space="0" w:color="auto"/>
            </w:tcBorders>
            <w:shd w:val="clear" w:color="auto" w:fill="E5EFFB"/>
          </w:tcPr>
          <w:p w14:paraId="2FBF7FE2"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0809D164" w14:textId="77777777" w:rsidR="00627431" w:rsidRPr="00A56751" w:rsidRDefault="00627431" w:rsidP="00627431">
      <w:pPr>
        <w:rPr>
          <w:rFonts w:ascii="Verdana" w:hAnsi="Verdana"/>
          <w:sz w:val="18"/>
          <w:szCs w:val="18"/>
        </w:rPr>
      </w:pPr>
    </w:p>
    <w:p w14:paraId="7BB2ACC3" w14:textId="77777777"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969"/>
        <w:gridCol w:w="5098"/>
      </w:tblGrid>
      <w:tr w:rsidR="00F7184F" w:rsidRPr="00A56751" w14:paraId="6F76D6AE" w14:textId="77777777" w:rsidTr="00316B7B">
        <w:tc>
          <w:tcPr>
            <w:tcW w:w="3969" w:type="dxa"/>
            <w:tcBorders>
              <w:top w:val="nil"/>
              <w:left w:val="nil"/>
              <w:bottom w:val="nil"/>
            </w:tcBorders>
          </w:tcPr>
          <w:p w14:paraId="109AA0F7" w14:textId="77777777" w:rsidR="00627431" w:rsidRPr="00A56751" w:rsidRDefault="00627431" w:rsidP="006304B8">
            <w:pPr>
              <w:jc w:val="right"/>
              <w:rPr>
                <w:rFonts w:ascii="Verdana" w:hAnsi="Verdana"/>
                <w:sz w:val="18"/>
                <w:szCs w:val="18"/>
              </w:rPr>
            </w:pPr>
            <w:r w:rsidRPr="00A56751">
              <w:rPr>
                <w:rFonts w:ascii="Verdana" w:hAnsi="Verdana"/>
                <w:sz w:val="18"/>
                <w:szCs w:val="18"/>
              </w:rPr>
              <w:t>Handelsname des Produkts:</w:t>
            </w:r>
          </w:p>
        </w:tc>
        <w:tc>
          <w:tcPr>
            <w:tcW w:w="5098" w:type="dxa"/>
            <w:shd w:val="clear" w:color="auto" w:fill="E5EFFB"/>
          </w:tcPr>
          <w:p w14:paraId="171DDB68" w14:textId="419F930C" w:rsidR="00627431" w:rsidRPr="00AA1040" w:rsidRDefault="006F2EF7" w:rsidP="006304B8">
            <w:pPr>
              <w:rPr>
                <w:rFonts w:ascii="Verdana" w:hAnsi="Verdana"/>
                <w:b/>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F7184F" w:rsidRPr="00AA1040" w14:paraId="6D995080" w14:textId="77777777" w:rsidTr="00316B7B">
        <w:tc>
          <w:tcPr>
            <w:tcW w:w="3969" w:type="dxa"/>
            <w:tcBorders>
              <w:top w:val="nil"/>
              <w:left w:val="nil"/>
              <w:bottom w:val="nil"/>
            </w:tcBorders>
          </w:tcPr>
          <w:p w14:paraId="3D16D05D" w14:textId="765A28C1" w:rsidR="00936E28" w:rsidRPr="00A56751" w:rsidRDefault="00316B7B" w:rsidP="002048FD">
            <w:pPr>
              <w:jc w:val="right"/>
              <w:rPr>
                <w:rFonts w:ascii="Verdana" w:hAnsi="Verdana"/>
                <w:sz w:val="18"/>
                <w:szCs w:val="18"/>
              </w:rPr>
            </w:pPr>
            <w:bookmarkStart w:id="2" w:name="_Hlk113626937"/>
            <w:r>
              <w:rPr>
                <w:rFonts w:ascii="Verdana" w:hAnsi="Verdana"/>
                <w:sz w:val="18"/>
                <w:szCs w:val="18"/>
              </w:rPr>
              <w:t>Verfügbare Modelle (falls zutreffend):</w:t>
            </w:r>
          </w:p>
        </w:tc>
        <w:tc>
          <w:tcPr>
            <w:tcW w:w="5098" w:type="dxa"/>
            <w:shd w:val="clear" w:color="auto" w:fill="E5EFFB"/>
          </w:tcPr>
          <w:p w14:paraId="2F446311" w14:textId="6D67E1CB" w:rsidR="00936E28" w:rsidRPr="00AA1040" w:rsidRDefault="006F2EF7" w:rsidP="00936E28">
            <w:pPr>
              <w:rPr>
                <w:rFonts w:ascii="Verdana" w:hAnsi="Verdana"/>
                <w:b/>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316B7B" w:rsidRPr="00AA1040" w14:paraId="5AC4D4B3" w14:textId="77777777" w:rsidTr="00316B7B">
        <w:tc>
          <w:tcPr>
            <w:tcW w:w="3969" w:type="dxa"/>
            <w:tcBorders>
              <w:top w:val="nil"/>
              <w:left w:val="nil"/>
              <w:bottom w:val="nil"/>
            </w:tcBorders>
          </w:tcPr>
          <w:p w14:paraId="47A7E114" w14:textId="090C517A" w:rsidR="00316B7B" w:rsidRDefault="00316B7B" w:rsidP="002048FD">
            <w:pPr>
              <w:jc w:val="right"/>
              <w:rPr>
                <w:rFonts w:ascii="Verdana" w:hAnsi="Verdana"/>
                <w:sz w:val="18"/>
                <w:szCs w:val="18"/>
              </w:rPr>
            </w:pPr>
            <w:r>
              <w:rPr>
                <w:rFonts w:ascii="Verdana" w:hAnsi="Verdana"/>
                <w:sz w:val="18"/>
                <w:szCs w:val="18"/>
              </w:rPr>
              <w:t>Verfügbare Farben der Tinte (laut Antrag):</w:t>
            </w:r>
          </w:p>
        </w:tc>
        <w:tc>
          <w:tcPr>
            <w:tcW w:w="5098" w:type="dxa"/>
            <w:shd w:val="clear" w:color="auto" w:fill="E5EFFB"/>
          </w:tcPr>
          <w:p w14:paraId="0E72877F" w14:textId="7EF801C8" w:rsidR="00316B7B" w:rsidRPr="00AA1040" w:rsidRDefault="006F2EF7" w:rsidP="00936E28">
            <w:pPr>
              <w:rPr>
                <w:rFonts w:ascii="Verdana" w:hAnsi="Verdana"/>
                <w:b/>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DB229B9" w14:textId="77777777" w:rsidR="00627431" w:rsidRDefault="00627431" w:rsidP="00627431">
      <w:pPr>
        <w:rPr>
          <w:rFonts w:ascii="Verdana" w:hAnsi="Verdana"/>
          <w:sz w:val="18"/>
          <w:szCs w:val="18"/>
        </w:rPr>
      </w:pPr>
    </w:p>
    <w:bookmarkEnd w:id="2"/>
    <w:p w14:paraId="26F7755A" w14:textId="77777777" w:rsidR="0089011F" w:rsidRDefault="0089011F">
      <w:pPr>
        <w:overflowPunct/>
        <w:autoSpaceDE/>
        <w:autoSpaceDN/>
        <w:adjustRightInd/>
        <w:textAlignment w:val="auto"/>
        <w:rPr>
          <w:rFonts w:ascii="Verdana" w:hAnsi="Verdana"/>
          <w:sz w:val="18"/>
          <w:szCs w:val="18"/>
        </w:rPr>
      </w:pPr>
      <w:r>
        <w:rPr>
          <w:rFonts w:ascii="Verdana" w:hAnsi="Verdana"/>
          <w:sz w:val="18"/>
          <w:szCs w:val="18"/>
        </w:rPr>
        <w:br w:type="page"/>
      </w:r>
    </w:p>
    <w:p w14:paraId="7E5DBAAF" w14:textId="77777777" w:rsidR="008B5C4C" w:rsidRPr="00A56751" w:rsidRDefault="008B5C4C" w:rsidP="00627431">
      <w:pPr>
        <w:rPr>
          <w:rFonts w:ascii="Verdana" w:hAnsi="Verdana"/>
          <w:sz w:val="18"/>
          <w:szCs w:val="18"/>
        </w:rPr>
      </w:pPr>
    </w:p>
    <w:bookmarkEnd w:id="0"/>
    <w:p w14:paraId="6CCFC63B" w14:textId="0F8489EF" w:rsidR="00627431" w:rsidRPr="007E238F" w:rsidRDefault="00292DE7" w:rsidP="008B5C4C">
      <w:pPr>
        <w:spacing w:after="120"/>
        <w:rPr>
          <w:rFonts w:ascii="Verdana" w:hAnsi="Verdana"/>
          <w:b/>
          <w:sz w:val="18"/>
          <w:szCs w:val="18"/>
          <w:u w:val="single"/>
        </w:rPr>
      </w:pPr>
      <w:r>
        <w:rPr>
          <w:rFonts w:ascii="Verdana" w:hAnsi="Verdana"/>
          <w:b/>
          <w:sz w:val="18"/>
          <w:szCs w:val="18"/>
          <w:u w:val="single"/>
        </w:rPr>
        <w:t xml:space="preserve">2. </w:t>
      </w:r>
      <w:r w:rsidR="009D5145">
        <w:rPr>
          <w:rFonts w:ascii="Verdana" w:hAnsi="Verdana"/>
          <w:b/>
          <w:sz w:val="18"/>
          <w:szCs w:val="18"/>
          <w:u w:val="single"/>
        </w:rPr>
        <w:t>Das Produkt</w:t>
      </w:r>
      <w:r w:rsidR="00316B7B">
        <w:rPr>
          <w:rFonts w:ascii="Verdana" w:hAnsi="Verdana"/>
          <w:b/>
          <w:sz w:val="18"/>
          <w:szCs w:val="18"/>
          <w:u w:val="single"/>
        </w:rPr>
        <w:t xml:space="preserve"> lässt sich wie folgt zuordnen:</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627431" w:rsidRPr="00611A3B" w14:paraId="10AEC952" w14:textId="77777777" w:rsidTr="008A69CE">
        <w:tc>
          <w:tcPr>
            <w:tcW w:w="390" w:type="dxa"/>
            <w:tcBorders>
              <w:top w:val="single" w:sz="4" w:space="0" w:color="auto"/>
              <w:left w:val="single" w:sz="4" w:space="0" w:color="auto"/>
              <w:bottom w:val="single" w:sz="4" w:space="0" w:color="auto"/>
              <w:right w:val="single" w:sz="4" w:space="0" w:color="auto"/>
            </w:tcBorders>
            <w:shd w:val="clear" w:color="auto" w:fill="E5EFFB"/>
          </w:tcPr>
          <w:p w14:paraId="79F4AC9B" w14:textId="77777777"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3" w:name="Kontrollkästchen109"/>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bookmarkEnd w:id="3"/>
          </w:p>
        </w:tc>
        <w:tc>
          <w:tcPr>
            <w:tcW w:w="8646" w:type="dxa"/>
            <w:tcBorders>
              <w:left w:val="single" w:sz="4" w:space="0" w:color="auto"/>
            </w:tcBorders>
          </w:tcPr>
          <w:p w14:paraId="3A8EBB28" w14:textId="0A0E2C4B" w:rsidR="00627431" w:rsidRPr="00611A3B" w:rsidRDefault="00316B7B" w:rsidP="009D5145">
            <w:pPr>
              <w:spacing w:before="20" w:after="20"/>
              <w:ind w:right="117"/>
              <w:rPr>
                <w:rFonts w:ascii="Verdana" w:hAnsi="Verdana" w:cs="Arial"/>
                <w:sz w:val="18"/>
                <w:szCs w:val="18"/>
              </w:rPr>
            </w:pPr>
            <w:r>
              <w:rPr>
                <w:rFonts w:ascii="Verdana" w:hAnsi="Verdana" w:cs="Arial"/>
                <w:sz w:val="18"/>
                <w:szCs w:val="18"/>
              </w:rPr>
              <w:t>Kugelschreiber</w:t>
            </w:r>
            <w:r w:rsidR="00627431" w:rsidRPr="00611A3B">
              <w:rPr>
                <w:rFonts w:ascii="Verdana" w:hAnsi="Verdana" w:cs="Arial"/>
                <w:sz w:val="18"/>
                <w:szCs w:val="18"/>
              </w:rPr>
              <w:t xml:space="preserve"> </w:t>
            </w:r>
          </w:p>
        </w:tc>
      </w:tr>
      <w:tr w:rsidR="00627431" w:rsidRPr="00611A3B" w14:paraId="52667DBA" w14:textId="77777777" w:rsidTr="008A69CE">
        <w:tc>
          <w:tcPr>
            <w:tcW w:w="390" w:type="dxa"/>
            <w:tcBorders>
              <w:top w:val="single" w:sz="4" w:space="0" w:color="auto"/>
              <w:left w:val="single" w:sz="4" w:space="0" w:color="auto"/>
              <w:bottom w:val="single" w:sz="4" w:space="0" w:color="auto"/>
              <w:right w:val="single" w:sz="4" w:space="0" w:color="auto"/>
            </w:tcBorders>
            <w:shd w:val="clear" w:color="auto" w:fill="E5EFFB"/>
          </w:tcPr>
          <w:p w14:paraId="1C6E15D3" w14:textId="77777777"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4" w:name="Kontrollkästchen88"/>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4"/>
          </w:p>
        </w:tc>
        <w:tc>
          <w:tcPr>
            <w:tcW w:w="8646" w:type="dxa"/>
            <w:tcBorders>
              <w:left w:val="single" w:sz="4" w:space="0" w:color="auto"/>
            </w:tcBorders>
          </w:tcPr>
          <w:p w14:paraId="4647FA9F" w14:textId="280922F6" w:rsidR="00627431" w:rsidRPr="00611A3B" w:rsidRDefault="006F2EF7" w:rsidP="00163490">
            <w:pPr>
              <w:spacing w:before="20" w:after="20"/>
              <w:ind w:right="117"/>
              <w:rPr>
                <w:rFonts w:ascii="Verdana" w:hAnsi="Verdana" w:cs="Arial"/>
                <w:sz w:val="18"/>
                <w:szCs w:val="18"/>
              </w:rPr>
            </w:pPr>
            <w:r>
              <w:rPr>
                <w:rFonts w:ascii="Verdana" w:hAnsi="Verdana" w:cs="Arial"/>
                <w:sz w:val="18"/>
                <w:szCs w:val="18"/>
              </w:rPr>
              <w:t>Gelschreiber</w:t>
            </w:r>
          </w:p>
        </w:tc>
      </w:tr>
      <w:tr w:rsidR="009D5145" w:rsidRPr="00611A3B" w14:paraId="1758348B" w14:textId="77777777" w:rsidTr="008A69CE">
        <w:tc>
          <w:tcPr>
            <w:tcW w:w="390" w:type="dxa"/>
            <w:tcBorders>
              <w:top w:val="single" w:sz="4" w:space="0" w:color="auto"/>
              <w:left w:val="single" w:sz="4" w:space="0" w:color="auto"/>
              <w:bottom w:val="single" w:sz="4" w:space="0" w:color="auto"/>
              <w:right w:val="single" w:sz="4" w:space="0" w:color="auto"/>
            </w:tcBorders>
            <w:shd w:val="clear" w:color="auto" w:fill="E5EFFB"/>
          </w:tcPr>
          <w:p w14:paraId="40F22BDA" w14:textId="77777777" w:rsidR="009D5145" w:rsidRPr="00611A3B" w:rsidRDefault="009D5145"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tcPr>
          <w:p w14:paraId="25891786" w14:textId="7422A920" w:rsidR="009D5145" w:rsidRPr="00611A3B" w:rsidRDefault="006F2EF7" w:rsidP="002048FD">
            <w:pPr>
              <w:spacing w:before="20" w:after="20"/>
              <w:ind w:right="117"/>
              <w:rPr>
                <w:rFonts w:ascii="Verdana" w:hAnsi="Verdana" w:cs="Arial"/>
                <w:sz w:val="18"/>
                <w:szCs w:val="18"/>
              </w:rPr>
            </w:pPr>
            <w:r>
              <w:rPr>
                <w:rFonts w:ascii="Verdana" w:hAnsi="Verdana" w:cs="Arial"/>
                <w:sz w:val="18"/>
                <w:szCs w:val="18"/>
              </w:rPr>
              <w:t>Tintenroller</w:t>
            </w:r>
          </w:p>
        </w:tc>
      </w:tr>
      <w:tr w:rsidR="00316B7B" w:rsidRPr="00611A3B" w14:paraId="2A3EC81B" w14:textId="77777777" w:rsidTr="008A69CE">
        <w:tc>
          <w:tcPr>
            <w:tcW w:w="390" w:type="dxa"/>
            <w:tcBorders>
              <w:top w:val="single" w:sz="4" w:space="0" w:color="auto"/>
              <w:left w:val="single" w:sz="4" w:space="0" w:color="auto"/>
              <w:bottom w:val="single" w:sz="4" w:space="0" w:color="auto"/>
              <w:right w:val="single" w:sz="4" w:space="0" w:color="auto"/>
            </w:tcBorders>
            <w:shd w:val="clear" w:color="auto" w:fill="E5EFFB"/>
          </w:tcPr>
          <w:p w14:paraId="3BDC9F94" w14:textId="593B1812" w:rsidR="00316B7B" w:rsidRPr="00611A3B" w:rsidRDefault="003E650D"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19E2BB79" w14:textId="0B7431C8" w:rsidR="00316B7B" w:rsidRDefault="006F2EF7" w:rsidP="002048FD">
            <w:pPr>
              <w:spacing w:before="20" w:after="20"/>
              <w:ind w:right="117"/>
              <w:rPr>
                <w:rFonts w:ascii="Verdana" w:hAnsi="Verdana" w:cs="Arial"/>
                <w:sz w:val="18"/>
                <w:szCs w:val="18"/>
              </w:rPr>
            </w:pPr>
            <w:r>
              <w:rPr>
                <w:rFonts w:ascii="Verdana" w:hAnsi="Verdana" w:cs="Arial"/>
                <w:sz w:val="18"/>
                <w:szCs w:val="18"/>
              </w:rPr>
              <w:t>Faserschreiber</w:t>
            </w:r>
          </w:p>
        </w:tc>
      </w:tr>
      <w:tr w:rsidR="00316B7B" w:rsidRPr="00611A3B" w14:paraId="21BAD306" w14:textId="77777777" w:rsidTr="008A69CE">
        <w:tc>
          <w:tcPr>
            <w:tcW w:w="390" w:type="dxa"/>
            <w:tcBorders>
              <w:top w:val="single" w:sz="4" w:space="0" w:color="auto"/>
              <w:left w:val="single" w:sz="4" w:space="0" w:color="auto"/>
              <w:bottom w:val="single" w:sz="4" w:space="0" w:color="auto"/>
              <w:right w:val="single" w:sz="4" w:space="0" w:color="auto"/>
            </w:tcBorders>
            <w:shd w:val="clear" w:color="auto" w:fill="E5EFFB"/>
          </w:tcPr>
          <w:p w14:paraId="1C5DDDD8" w14:textId="310A857F" w:rsidR="00316B7B" w:rsidRPr="00611A3B" w:rsidRDefault="003E650D"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581466DB" w14:textId="3F105CDF" w:rsidR="00316B7B" w:rsidRDefault="006F2EF7" w:rsidP="002048FD">
            <w:pPr>
              <w:spacing w:before="20" w:after="20"/>
              <w:ind w:right="117"/>
              <w:rPr>
                <w:rFonts w:ascii="Verdana" w:hAnsi="Verdana" w:cs="Arial"/>
                <w:sz w:val="18"/>
                <w:szCs w:val="18"/>
              </w:rPr>
            </w:pPr>
            <w:r>
              <w:rPr>
                <w:rFonts w:ascii="Verdana" w:hAnsi="Verdana" w:cs="Arial"/>
                <w:sz w:val="18"/>
                <w:szCs w:val="18"/>
              </w:rPr>
              <w:t>Flüssigmarker wie Textmarker, Flip-Chart-Marker, Permanentmarker</w:t>
            </w:r>
          </w:p>
        </w:tc>
      </w:tr>
      <w:tr w:rsidR="006F2EF7" w:rsidRPr="00611A3B" w14:paraId="157A5211" w14:textId="77777777" w:rsidTr="008A69CE">
        <w:tc>
          <w:tcPr>
            <w:tcW w:w="390" w:type="dxa"/>
            <w:tcBorders>
              <w:top w:val="single" w:sz="4" w:space="0" w:color="auto"/>
              <w:left w:val="single" w:sz="4" w:space="0" w:color="auto"/>
              <w:bottom w:val="single" w:sz="4" w:space="0" w:color="auto"/>
              <w:right w:val="single" w:sz="4" w:space="0" w:color="auto"/>
            </w:tcBorders>
            <w:shd w:val="clear" w:color="auto" w:fill="E5EFFB"/>
          </w:tcPr>
          <w:p w14:paraId="2E2C3367" w14:textId="2384674E" w:rsidR="006F2EF7" w:rsidRPr="00611A3B" w:rsidRDefault="003E650D"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70BCC910" w14:textId="61ADA57C" w:rsidR="006F2EF7" w:rsidRDefault="006F2EF7" w:rsidP="002048FD">
            <w:pPr>
              <w:spacing w:before="20" w:after="20"/>
              <w:ind w:right="117"/>
              <w:rPr>
                <w:rFonts w:ascii="Verdana" w:hAnsi="Verdana" w:cs="Arial"/>
                <w:sz w:val="18"/>
                <w:szCs w:val="18"/>
              </w:rPr>
            </w:pPr>
            <w:r>
              <w:rPr>
                <w:rFonts w:ascii="Verdana" w:hAnsi="Verdana" w:cs="Arial"/>
                <w:sz w:val="18"/>
                <w:szCs w:val="18"/>
              </w:rPr>
              <w:t>Füllfede</w:t>
            </w:r>
            <w:r w:rsidR="003E650D">
              <w:rPr>
                <w:rFonts w:ascii="Verdana" w:hAnsi="Verdana" w:cs="Arial"/>
                <w:sz w:val="18"/>
                <w:szCs w:val="18"/>
              </w:rPr>
              <w:t>r</w:t>
            </w:r>
            <w:r>
              <w:rPr>
                <w:rFonts w:ascii="Verdana" w:hAnsi="Verdana" w:cs="Arial"/>
                <w:sz w:val="18"/>
                <w:szCs w:val="18"/>
              </w:rPr>
              <w:t>halter</w:t>
            </w:r>
          </w:p>
        </w:tc>
      </w:tr>
      <w:tr w:rsidR="006F2EF7" w:rsidRPr="00611A3B" w14:paraId="05863487" w14:textId="77777777" w:rsidTr="008A69CE">
        <w:tc>
          <w:tcPr>
            <w:tcW w:w="390" w:type="dxa"/>
            <w:tcBorders>
              <w:top w:val="single" w:sz="4" w:space="0" w:color="auto"/>
              <w:left w:val="single" w:sz="4" w:space="0" w:color="auto"/>
              <w:bottom w:val="single" w:sz="4" w:space="0" w:color="auto"/>
              <w:right w:val="single" w:sz="4" w:space="0" w:color="auto"/>
            </w:tcBorders>
            <w:shd w:val="clear" w:color="auto" w:fill="E5EFFB"/>
          </w:tcPr>
          <w:p w14:paraId="7D46640A" w14:textId="2604CF69" w:rsidR="006F2EF7" w:rsidRPr="00611A3B" w:rsidRDefault="003E650D"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1078CE12" w14:textId="42998DC9" w:rsidR="006F2EF7" w:rsidRDefault="006F2EF7" w:rsidP="002048FD">
            <w:pPr>
              <w:spacing w:before="20" w:after="20"/>
              <w:ind w:right="117"/>
              <w:rPr>
                <w:rFonts w:ascii="Verdana" w:hAnsi="Verdana" w:cs="Arial"/>
                <w:sz w:val="18"/>
                <w:szCs w:val="18"/>
              </w:rPr>
            </w:pPr>
            <w:r>
              <w:rPr>
                <w:rFonts w:ascii="Verdana" w:hAnsi="Verdana" w:cs="Arial"/>
                <w:sz w:val="18"/>
                <w:szCs w:val="18"/>
              </w:rPr>
              <w:t>Fineliner</w:t>
            </w:r>
          </w:p>
        </w:tc>
      </w:tr>
      <w:tr w:rsidR="006F2EF7" w:rsidRPr="00611A3B" w14:paraId="61C13A10" w14:textId="77777777" w:rsidTr="008A69CE">
        <w:tc>
          <w:tcPr>
            <w:tcW w:w="390" w:type="dxa"/>
            <w:tcBorders>
              <w:top w:val="single" w:sz="4" w:space="0" w:color="auto"/>
              <w:left w:val="single" w:sz="4" w:space="0" w:color="auto"/>
              <w:bottom w:val="single" w:sz="4" w:space="0" w:color="auto"/>
              <w:right w:val="single" w:sz="4" w:space="0" w:color="auto"/>
            </w:tcBorders>
            <w:shd w:val="clear" w:color="auto" w:fill="E5EFFB"/>
          </w:tcPr>
          <w:p w14:paraId="4A2B80A4" w14:textId="1B95632B" w:rsidR="006F2EF7" w:rsidRPr="00611A3B" w:rsidRDefault="003E650D"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01F2FC2F" w14:textId="1718D416" w:rsidR="006F2EF7" w:rsidRDefault="006F2EF7" w:rsidP="002048FD">
            <w:pPr>
              <w:spacing w:before="20" w:after="20"/>
              <w:ind w:right="117"/>
              <w:rPr>
                <w:rFonts w:ascii="Verdana" w:hAnsi="Verdana" w:cs="Arial"/>
                <w:sz w:val="18"/>
                <w:szCs w:val="18"/>
              </w:rPr>
            </w:pPr>
            <w:r>
              <w:rPr>
                <w:rFonts w:ascii="Verdana" w:hAnsi="Verdana" w:cs="Arial"/>
                <w:sz w:val="18"/>
                <w:szCs w:val="18"/>
              </w:rPr>
              <w:t>Holzgefasste Blei- und Buntstifte</w:t>
            </w:r>
          </w:p>
        </w:tc>
      </w:tr>
      <w:tr w:rsidR="006F2EF7" w:rsidRPr="00611A3B" w14:paraId="1222657F" w14:textId="77777777" w:rsidTr="008A69CE">
        <w:tc>
          <w:tcPr>
            <w:tcW w:w="390" w:type="dxa"/>
            <w:tcBorders>
              <w:top w:val="single" w:sz="4" w:space="0" w:color="auto"/>
              <w:left w:val="single" w:sz="4" w:space="0" w:color="auto"/>
              <w:bottom w:val="single" w:sz="4" w:space="0" w:color="auto"/>
              <w:right w:val="single" w:sz="4" w:space="0" w:color="auto"/>
            </w:tcBorders>
            <w:shd w:val="clear" w:color="auto" w:fill="E5EFFB"/>
          </w:tcPr>
          <w:p w14:paraId="4E5E027D" w14:textId="790A76A4" w:rsidR="006F2EF7" w:rsidRPr="00611A3B" w:rsidRDefault="003E650D"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079249B5" w14:textId="5BA48F1C" w:rsidR="006F2EF7" w:rsidRDefault="003E650D" w:rsidP="002048FD">
            <w:pPr>
              <w:spacing w:before="20" w:after="20"/>
              <w:ind w:right="117"/>
              <w:rPr>
                <w:rFonts w:ascii="Verdana" w:hAnsi="Verdana" w:cs="Arial"/>
                <w:sz w:val="18"/>
                <w:szCs w:val="18"/>
              </w:rPr>
            </w:pPr>
            <w:r>
              <w:rPr>
                <w:rFonts w:ascii="Verdana" w:hAnsi="Verdana" w:cs="Arial"/>
                <w:sz w:val="18"/>
                <w:szCs w:val="18"/>
              </w:rPr>
              <w:t>Malpinsel</w:t>
            </w:r>
          </w:p>
        </w:tc>
      </w:tr>
      <w:tr w:rsidR="006F2EF7" w:rsidRPr="00611A3B" w14:paraId="3F02B499" w14:textId="77777777" w:rsidTr="001E7B46">
        <w:tc>
          <w:tcPr>
            <w:tcW w:w="390" w:type="dxa"/>
            <w:tcBorders>
              <w:top w:val="single" w:sz="4" w:space="0" w:color="auto"/>
              <w:left w:val="single" w:sz="4" w:space="0" w:color="auto"/>
              <w:bottom w:val="single" w:sz="4" w:space="0" w:color="auto"/>
              <w:right w:val="single" w:sz="4" w:space="0" w:color="auto"/>
            </w:tcBorders>
            <w:shd w:val="clear" w:color="auto" w:fill="E5EFFB"/>
          </w:tcPr>
          <w:p w14:paraId="26562BA1" w14:textId="099BCF4B" w:rsidR="006F2EF7" w:rsidRPr="00611A3B" w:rsidRDefault="003E650D"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52D48BC4" w14:textId="153C5FF3" w:rsidR="006F2EF7" w:rsidRDefault="003E650D" w:rsidP="002048FD">
            <w:pPr>
              <w:spacing w:before="20" w:after="20"/>
              <w:ind w:right="117"/>
              <w:rPr>
                <w:rFonts w:ascii="Verdana" w:hAnsi="Verdana" w:cs="Arial"/>
                <w:sz w:val="18"/>
                <w:szCs w:val="18"/>
              </w:rPr>
            </w:pPr>
            <w:r>
              <w:rPr>
                <w:rFonts w:ascii="Verdana" w:hAnsi="Verdana" w:cs="Arial"/>
                <w:sz w:val="18"/>
                <w:szCs w:val="18"/>
              </w:rPr>
              <w:t>Stempel</w:t>
            </w:r>
          </w:p>
        </w:tc>
      </w:tr>
      <w:tr w:rsidR="00316B7B" w:rsidRPr="00611A3B" w14:paraId="406C31BA" w14:textId="77777777" w:rsidTr="001E7B46">
        <w:tc>
          <w:tcPr>
            <w:tcW w:w="390" w:type="dxa"/>
            <w:tcBorders>
              <w:top w:val="single" w:sz="4" w:space="0" w:color="auto"/>
              <w:left w:val="single" w:sz="4" w:space="0" w:color="auto"/>
              <w:bottom w:val="single" w:sz="4" w:space="0" w:color="auto"/>
              <w:right w:val="single" w:sz="4" w:space="0" w:color="auto"/>
            </w:tcBorders>
            <w:shd w:val="clear" w:color="auto" w:fill="E5EFFB"/>
          </w:tcPr>
          <w:p w14:paraId="1ED8120B" w14:textId="14C0DF06" w:rsidR="00316B7B" w:rsidRPr="00611A3B" w:rsidRDefault="008A69CE" w:rsidP="002048FD">
            <w:pPr>
              <w:spacing w:before="20" w:after="20"/>
              <w:jc w:val="center"/>
              <w:rPr>
                <w:rFonts w:ascii="Verdana" w:hAnsi="Verdana" w:cs="Arial"/>
                <w:sz w:val="18"/>
                <w:szCs w:val="18"/>
              </w:rPr>
            </w:pPr>
            <w:r w:rsidRPr="008A69CE">
              <w:rPr>
                <w:rFonts w:ascii="Verdana" w:hAnsi="Verdana" w:cs="Arial"/>
                <w:sz w:val="18"/>
                <w:szCs w:val="18"/>
              </w:rPr>
              <w:sym w:font="Wingdings" w:char="F0E0"/>
            </w:r>
          </w:p>
        </w:tc>
        <w:tc>
          <w:tcPr>
            <w:tcW w:w="8646" w:type="dxa"/>
            <w:tcBorders>
              <w:left w:val="single" w:sz="4" w:space="0" w:color="auto"/>
              <w:bottom w:val="single" w:sz="4" w:space="0" w:color="auto"/>
            </w:tcBorders>
          </w:tcPr>
          <w:p w14:paraId="62390470" w14:textId="2ECBC82E" w:rsidR="00316B7B" w:rsidRDefault="00316B7B" w:rsidP="002048FD">
            <w:pPr>
              <w:spacing w:before="20" w:after="20"/>
              <w:ind w:right="117"/>
              <w:rPr>
                <w:rFonts w:ascii="Verdana" w:hAnsi="Verdana" w:cs="Arial"/>
                <w:sz w:val="18"/>
                <w:szCs w:val="18"/>
              </w:rPr>
            </w:pPr>
            <w:r>
              <w:rPr>
                <w:rFonts w:ascii="Verdana" w:hAnsi="Verdana" w:cs="Arial"/>
                <w:sz w:val="18"/>
                <w:szCs w:val="18"/>
              </w:rPr>
              <w:t xml:space="preserve">Bitte beachten Sie dazu auch </w:t>
            </w:r>
            <w:r w:rsidR="008A69CE">
              <w:rPr>
                <w:rFonts w:ascii="Verdana" w:hAnsi="Verdana" w:cs="Arial"/>
                <w:sz w:val="18"/>
                <w:szCs w:val="18"/>
              </w:rPr>
              <w:t xml:space="preserve">die illustrierte </w:t>
            </w:r>
            <w:r w:rsidR="008A69CE" w:rsidRPr="008A69CE">
              <w:rPr>
                <w:rFonts w:ascii="Verdana" w:hAnsi="Verdana" w:cs="Arial"/>
                <w:sz w:val="18"/>
                <w:szCs w:val="18"/>
              </w:rPr>
              <w:t xml:space="preserve">Übersicht zum Geltungsbereich </w:t>
            </w:r>
            <w:r w:rsidR="008A69CE">
              <w:rPr>
                <w:rFonts w:ascii="Verdana" w:hAnsi="Verdana" w:cs="Arial"/>
                <w:sz w:val="18"/>
                <w:szCs w:val="18"/>
              </w:rPr>
              <w:t>im</w:t>
            </w:r>
            <w:r w:rsidR="008A69CE" w:rsidRPr="008A69CE">
              <w:rPr>
                <w:rFonts w:ascii="Verdana" w:hAnsi="Verdana" w:cs="Arial"/>
                <w:sz w:val="18"/>
                <w:szCs w:val="18"/>
              </w:rPr>
              <w:t xml:space="preserve"> Anhang E</w:t>
            </w:r>
            <w:r w:rsidR="008A69CE">
              <w:rPr>
                <w:rFonts w:ascii="Verdana" w:hAnsi="Verdana" w:cs="Arial"/>
                <w:sz w:val="18"/>
                <w:szCs w:val="18"/>
              </w:rPr>
              <w:t xml:space="preserve"> der Vergabekriterien.</w:t>
            </w:r>
          </w:p>
        </w:tc>
      </w:tr>
      <w:tr w:rsidR="00316B7B" w:rsidRPr="00611A3B" w14:paraId="786A3223" w14:textId="77777777" w:rsidTr="001E7B46">
        <w:tc>
          <w:tcPr>
            <w:tcW w:w="390" w:type="dxa"/>
            <w:tcBorders>
              <w:top w:val="single" w:sz="4" w:space="0" w:color="auto"/>
              <w:left w:val="single" w:sz="4" w:space="0" w:color="auto"/>
              <w:bottom w:val="single" w:sz="4" w:space="0" w:color="auto"/>
              <w:right w:val="single" w:sz="4" w:space="0" w:color="auto"/>
            </w:tcBorders>
            <w:shd w:val="clear" w:color="auto" w:fill="E5EFFB"/>
          </w:tcPr>
          <w:p w14:paraId="18D249C6" w14:textId="4D691F40" w:rsidR="00316B7B" w:rsidRPr="00611A3B" w:rsidRDefault="008A69CE"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top w:val="single" w:sz="4" w:space="0" w:color="auto"/>
              <w:left w:val="single" w:sz="4" w:space="0" w:color="auto"/>
            </w:tcBorders>
          </w:tcPr>
          <w:p w14:paraId="5664E9CD" w14:textId="23FE6335" w:rsidR="00316B7B" w:rsidRPr="008A69CE" w:rsidRDefault="008A69CE" w:rsidP="002048FD">
            <w:pPr>
              <w:spacing w:before="20" w:after="20"/>
              <w:ind w:right="117"/>
              <w:rPr>
                <w:rFonts w:ascii="Verdana" w:hAnsi="Verdana" w:cs="Arial"/>
                <w:b/>
                <w:bCs/>
                <w:sz w:val="18"/>
                <w:szCs w:val="18"/>
              </w:rPr>
            </w:pPr>
            <w:r w:rsidRPr="008A69CE">
              <w:rPr>
                <w:rFonts w:ascii="Verdana" w:hAnsi="Verdana" w:cs="Arial"/>
                <w:b/>
                <w:bCs/>
                <w:sz w:val="18"/>
                <w:szCs w:val="18"/>
              </w:rPr>
              <w:t>Ein Muster des Produktes wurde an die RAL gGmbH versandt.</w:t>
            </w:r>
          </w:p>
        </w:tc>
      </w:tr>
    </w:tbl>
    <w:p w14:paraId="2DE46933" w14:textId="77777777" w:rsidR="00E054A5" w:rsidRDefault="00E054A5">
      <w:pPr>
        <w:overflowPunct/>
        <w:autoSpaceDE/>
        <w:autoSpaceDN/>
        <w:adjustRightInd/>
        <w:textAlignment w:val="auto"/>
        <w:rPr>
          <w:rFonts w:ascii="Verdana" w:hAnsi="Verdana"/>
          <w:sz w:val="18"/>
          <w:szCs w:val="18"/>
        </w:rPr>
      </w:pPr>
    </w:p>
    <w:p w14:paraId="2EA4A5EA" w14:textId="77777777" w:rsidR="005049B5" w:rsidRDefault="005049B5">
      <w:pPr>
        <w:overflowPunct/>
        <w:autoSpaceDE/>
        <w:autoSpaceDN/>
        <w:adjustRightInd/>
        <w:textAlignment w:val="auto"/>
        <w:rPr>
          <w:rFonts w:ascii="Verdana" w:hAnsi="Verdana"/>
          <w:sz w:val="18"/>
          <w:szCs w:val="18"/>
        </w:rPr>
      </w:pPr>
    </w:p>
    <w:p w14:paraId="7D7DDA6B" w14:textId="7B822104" w:rsidR="00EE14F1" w:rsidRDefault="00F22778" w:rsidP="00F72B28">
      <w:pPr>
        <w:spacing w:after="120"/>
        <w:rPr>
          <w:rFonts w:ascii="Verdana" w:hAnsi="Verdana"/>
          <w:b/>
          <w:sz w:val="18"/>
          <w:szCs w:val="18"/>
          <w:u w:val="single"/>
        </w:rPr>
      </w:pPr>
      <w:bookmarkStart w:id="5" w:name="_Toc96000418"/>
      <w:bookmarkStart w:id="6" w:name="_Toc106973948"/>
      <w:r>
        <w:rPr>
          <w:rFonts w:ascii="Verdana" w:hAnsi="Verdana"/>
          <w:b/>
          <w:sz w:val="18"/>
          <w:szCs w:val="18"/>
          <w:u w:val="single"/>
        </w:rPr>
        <w:t>3.</w:t>
      </w:r>
      <w:r w:rsidR="00E95D07" w:rsidRPr="00EE14F1">
        <w:rPr>
          <w:rFonts w:ascii="Verdana" w:hAnsi="Verdana"/>
          <w:b/>
          <w:sz w:val="18"/>
          <w:szCs w:val="18"/>
          <w:u w:val="single"/>
        </w:rPr>
        <w:t xml:space="preserve">1 </w:t>
      </w:r>
      <w:r w:rsidR="00BD10B6">
        <w:rPr>
          <w:rFonts w:ascii="Verdana" w:hAnsi="Verdana"/>
          <w:b/>
          <w:sz w:val="18"/>
          <w:szCs w:val="18"/>
          <w:u w:val="single"/>
        </w:rPr>
        <w:t>Einsatz ressourcenschonender Materialien</w:t>
      </w:r>
      <w:bookmarkEnd w:id="5"/>
      <w:bookmarkEnd w:id="6"/>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BD10B6" w:rsidRPr="00611A3B" w14:paraId="558F6691" w14:textId="77777777" w:rsidTr="0069039D">
        <w:tc>
          <w:tcPr>
            <w:tcW w:w="390" w:type="dxa"/>
            <w:tcBorders>
              <w:top w:val="single" w:sz="4" w:space="0" w:color="auto"/>
              <w:left w:val="single" w:sz="4" w:space="0" w:color="auto"/>
              <w:right w:val="single" w:sz="4" w:space="0" w:color="auto"/>
            </w:tcBorders>
            <w:shd w:val="clear" w:color="auto" w:fill="E5EFFB"/>
          </w:tcPr>
          <w:p w14:paraId="7A62C8D3" w14:textId="77777777" w:rsidR="00BD10B6" w:rsidRPr="00360FCA" w:rsidRDefault="00BD10B6" w:rsidP="00EE14F1">
            <w:pPr>
              <w:spacing w:before="20" w:after="20"/>
              <w:jc w:val="center"/>
              <w:rPr>
                <w:rFonts w:ascii="Verdana" w:hAnsi="Verdana" w:cs="Arial"/>
                <w:sz w:val="18"/>
                <w:szCs w:val="18"/>
              </w:rPr>
            </w:pPr>
            <w:bookmarkStart w:id="7" w:name="_Hlk111111298"/>
          </w:p>
        </w:tc>
        <w:tc>
          <w:tcPr>
            <w:tcW w:w="8646" w:type="dxa"/>
            <w:tcBorders>
              <w:left w:val="single" w:sz="4" w:space="0" w:color="auto"/>
            </w:tcBorders>
          </w:tcPr>
          <w:p w14:paraId="3ABF3CE1" w14:textId="3DBFBA58" w:rsidR="00BD10B6" w:rsidRPr="00BD10B6" w:rsidRDefault="00BD10B6" w:rsidP="006304B8">
            <w:pPr>
              <w:spacing w:before="20" w:after="20"/>
              <w:rPr>
                <w:rFonts w:ascii="Verdana" w:hAnsi="Verdana" w:cs="Arial"/>
                <w:bCs/>
                <w:sz w:val="18"/>
                <w:szCs w:val="18"/>
              </w:rPr>
            </w:pPr>
            <w:r>
              <w:rPr>
                <w:rFonts w:ascii="Verdana" w:hAnsi="Verdana" w:cs="Arial"/>
                <w:bCs/>
                <w:sz w:val="18"/>
                <w:szCs w:val="18"/>
              </w:rPr>
              <w:t>Folgende Materialien kommen in Kappe und Schaft des Schreibgerätes bzw. Bügel und Gehäuse des Stempels zum Einsatz:</w:t>
            </w:r>
          </w:p>
        </w:tc>
      </w:tr>
      <w:tr w:rsidR="00BD10B6" w:rsidRPr="00611A3B" w14:paraId="79A7CE74" w14:textId="77777777" w:rsidTr="0069039D">
        <w:tc>
          <w:tcPr>
            <w:tcW w:w="390" w:type="dxa"/>
            <w:tcBorders>
              <w:left w:val="single" w:sz="4" w:space="0" w:color="auto"/>
              <w:bottom w:val="single" w:sz="4" w:space="0" w:color="auto"/>
              <w:right w:val="single" w:sz="4" w:space="0" w:color="auto"/>
            </w:tcBorders>
            <w:shd w:val="clear" w:color="auto" w:fill="E5EFFB"/>
          </w:tcPr>
          <w:p w14:paraId="1FFB446F" w14:textId="77777777" w:rsidR="00BD10B6" w:rsidRDefault="00EA03C5"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p w14:paraId="3AB254A7" w14:textId="77777777" w:rsidR="00EA03C5" w:rsidRDefault="00EA03C5"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p w14:paraId="25FC1F97" w14:textId="77777777" w:rsidR="00EA03C5" w:rsidRDefault="00EA03C5"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p w14:paraId="3357B79E" w14:textId="77777777" w:rsidR="00EA03C5" w:rsidRDefault="00EA03C5"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p w14:paraId="3B21D7A4" w14:textId="77777777" w:rsidR="00220463" w:rsidRDefault="00220463"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p w14:paraId="749D4420" w14:textId="4AD37AF5" w:rsidR="00EA03C5" w:rsidRPr="00360FCA" w:rsidRDefault="00220463"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11B3CADD" w14:textId="77777777" w:rsidR="00BD10B6" w:rsidRDefault="00BD10B6" w:rsidP="006304B8">
            <w:pPr>
              <w:spacing w:before="20" w:after="20"/>
              <w:rPr>
                <w:rFonts w:ascii="Verdana" w:hAnsi="Verdana" w:cs="Arial"/>
                <w:bCs/>
                <w:sz w:val="18"/>
                <w:szCs w:val="18"/>
              </w:rPr>
            </w:pPr>
            <w:r>
              <w:rPr>
                <w:rFonts w:ascii="Verdana" w:hAnsi="Verdana" w:cs="Arial"/>
                <w:bCs/>
                <w:sz w:val="18"/>
                <w:szCs w:val="18"/>
              </w:rPr>
              <w:t>Holz</w:t>
            </w:r>
          </w:p>
          <w:p w14:paraId="397A40E0" w14:textId="77777777" w:rsidR="00BD10B6" w:rsidRDefault="00BD10B6" w:rsidP="00BD10B6">
            <w:pPr>
              <w:spacing w:before="20" w:after="20"/>
              <w:rPr>
                <w:rFonts w:ascii="Verdana" w:hAnsi="Verdana" w:cs="Arial"/>
                <w:bCs/>
                <w:sz w:val="18"/>
                <w:szCs w:val="18"/>
              </w:rPr>
            </w:pPr>
            <w:r>
              <w:rPr>
                <w:rFonts w:ascii="Verdana" w:hAnsi="Verdana" w:cs="Arial"/>
                <w:bCs/>
                <w:sz w:val="18"/>
                <w:szCs w:val="18"/>
              </w:rPr>
              <w:t>PCR-Kunststoff</w:t>
            </w:r>
          </w:p>
          <w:p w14:paraId="2CC338E3" w14:textId="77777777" w:rsidR="00BD10B6" w:rsidRDefault="00BD10B6" w:rsidP="00BD10B6">
            <w:pPr>
              <w:spacing w:before="20" w:after="20"/>
              <w:rPr>
                <w:rFonts w:ascii="Verdana" w:hAnsi="Verdana" w:cs="Arial"/>
                <w:bCs/>
                <w:sz w:val="18"/>
                <w:szCs w:val="18"/>
              </w:rPr>
            </w:pPr>
            <w:r>
              <w:rPr>
                <w:rFonts w:ascii="Verdana" w:hAnsi="Verdana" w:cs="Arial"/>
                <w:bCs/>
                <w:sz w:val="18"/>
                <w:szCs w:val="18"/>
              </w:rPr>
              <w:t>Biobasierter Kunststoff</w:t>
            </w:r>
          </w:p>
          <w:p w14:paraId="79258B64" w14:textId="77777777" w:rsidR="00BD10B6" w:rsidRDefault="00BD10B6" w:rsidP="00BD10B6">
            <w:pPr>
              <w:spacing w:before="20" w:after="20"/>
              <w:rPr>
                <w:rFonts w:ascii="Verdana" w:hAnsi="Verdana" w:cs="Arial"/>
                <w:bCs/>
                <w:sz w:val="18"/>
                <w:szCs w:val="18"/>
              </w:rPr>
            </w:pPr>
            <w:r>
              <w:rPr>
                <w:rFonts w:ascii="Verdana" w:hAnsi="Verdana" w:cs="Arial"/>
                <w:bCs/>
                <w:sz w:val="18"/>
                <w:szCs w:val="18"/>
              </w:rPr>
              <w:t>Papier/ Pappe</w:t>
            </w:r>
          </w:p>
          <w:p w14:paraId="21198FA5" w14:textId="77777777" w:rsidR="00BD10B6" w:rsidRDefault="00BD10B6" w:rsidP="00BD10B6">
            <w:pPr>
              <w:spacing w:before="20" w:after="20"/>
              <w:rPr>
                <w:rFonts w:ascii="Verdana" w:hAnsi="Verdana" w:cs="Arial"/>
                <w:bCs/>
                <w:sz w:val="18"/>
                <w:szCs w:val="18"/>
              </w:rPr>
            </w:pPr>
            <w:r>
              <w:rPr>
                <w:rFonts w:ascii="Verdana" w:hAnsi="Verdana" w:cs="Arial"/>
                <w:bCs/>
                <w:sz w:val="18"/>
                <w:szCs w:val="18"/>
              </w:rPr>
              <w:t>Alt-Textilien</w:t>
            </w:r>
          </w:p>
          <w:p w14:paraId="504B73D7" w14:textId="3DC2749E" w:rsidR="00220463" w:rsidRDefault="00220463" w:rsidP="00BD10B6">
            <w:pPr>
              <w:spacing w:before="20" w:after="20"/>
              <w:rPr>
                <w:rFonts w:ascii="Verdana" w:hAnsi="Verdana" w:cs="Arial"/>
                <w:bCs/>
                <w:sz w:val="18"/>
                <w:szCs w:val="18"/>
              </w:rPr>
            </w:pPr>
            <w:r>
              <w:rPr>
                <w:rFonts w:ascii="Verdana" w:hAnsi="Verdana" w:cs="Arial"/>
                <w:bCs/>
                <w:sz w:val="18"/>
                <w:szCs w:val="18"/>
              </w:rPr>
              <w:t>Kompositmaterial</w:t>
            </w:r>
          </w:p>
        </w:tc>
      </w:tr>
    </w:tbl>
    <w:p w14:paraId="2456BC86" w14:textId="77777777" w:rsidR="002C0BC4" w:rsidRDefault="002C0BC4" w:rsidP="00EE14F1">
      <w:pPr>
        <w:rPr>
          <w:rFonts w:ascii="Verdana" w:hAnsi="Verdana"/>
          <w:b/>
          <w:sz w:val="18"/>
          <w:szCs w:val="18"/>
          <w:u w:val="single"/>
        </w:rPr>
      </w:pPr>
      <w:bookmarkStart w:id="8" w:name="_Toc96000419"/>
      <w:bookmarkStart w:id="9" w:name="_Toc106973949"/>
      <w:bookmarkStart w:id="10" w:name="_Toc33086122"/>
      <w:bookmarkEnd w:id="7"/>
    </w:p>
    <w:p w14:paraId="30FAAB5B" w14:textId="77777777" w:rsidR="00EA03C5" w:rsidRDefault="00EA03C5" w:rsidP="00EE14F1">
      <w:pPr>
        <w:rPr>
          <w:rFonts w:ascii="Verdana" w:hAnsi="Verdana"/>
          <w:b/>
          <w:sz w:val="18"/>
          <w:szCs w:val="18"/>
          <w:u w:val="single"/>
        </w:rPr>
      </w:pPr>
    </w:p>
    <w:p w14:paraId="3FA5818E" w14:textId="4C42170C" w:rsidR="00EA03C5" w:rsidRDefault="00EA03C5" w:rsidP="00EA03C5">
      <w:pPr>
        <w:spacing w:after="120"/>
        <w:rPr>
          <w:rFonts w:ascii="Verdana" w:hAnsi="Verdana"/>
          <w:b/>
          <w:sz w:val="18"/>
          <w:szCs w:val="18"/>
          <w:u w:val="single"/>
        </w:rPr>
      </w:pPr>
      <w:r>
        <w:rPr>
          <w:rFonts w:ascii="Verdana" w:hAnsi="Verdana"/>
          <w:b/>
          <w:sz w:val="18"/>
          <w:szCs w:val="18"/>
          <w:u w:val="single"/>
        </w:rPr>
        <w:t>3.1.</w:t>
      </w:r>
      <w:r w:rsidRPr="00EE14F1">
        <w:rPr>
          <w:rFonts w:ascii="Verdana" w:hAnsi="Verdana"/>
          <w:b/>
          <w:sz w:val="18"/>
          <w:szCs w:val="18"/>
          <w:u w:val="single"/>
        </w:rPr>
        <w:t xml:space="preserve">2 </w:t>
      </w:r>
      <w:r>
        <w:rPr>
          <w:rFonts w:ascii="Verdana" w:hAnsi="Verdana"/>
          <w:b/>
          <w:sz w:val="18"/>
          <w:szCs w:val="18"/>
          <w:u w:val="single"/>
        </w:rPr>
        <w:t>Holz</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A03C5" w:rsidRPr="00611A3B" w14:paraId="771EA645" w14:textId="77777777" w:rsidTr="006015A1">
        <w:tc>
          <w:tcPr>
            <w:tcW w:w="390" w:type="dxa"/>
            <w:tcBorders>
              <w:top w:val="single" w:sz="4" w:space="0" w:color="auto"/>
              <w:left w:val="single" w:sz="4" w:space="0" w:color="auto"/>
              <w:right w:val="single" w:sz="4" w:space="0" w:color="auto"/>
            </w:tcBorders>
            <w:shd w:val="clear" w:color="auto" w:fill="E5EFFB"/>
          </w:tcPr>
          <w:p w14:paraId="4B67EAA5" w14:textId="019E03E3" w:rsidR="00EA03C5" w:rsidRPr="00360FCA" w:rsidRDefault="00EA03C5" w:rsidP="002F7630">
            <w:pPr>
              <w:spacing w:before="20" w:after="20"/>
              <w:jc w:val="center"/>
              <w:rPr>
                <w:rFonts w:ascii="Verdana" w:hAnsi="Verdana" w:cs="Arial"/>
                <w:sz w:val="18"/>
                <w:szCs w:val="18"/>
              </w:rPr>
            </w:pPr>
          </w:p>
        </w:tc>
        <w:tc>
          <w:tcPr>
            <w:tcW w:w="8646" w:type="dxa"/>
            <w:tcBorders>
              <w:left w:val="single" w:sz="4" w:space="0" w:color="auto"/>
            </w:tcBorders>
          </w:tcPr>
          <w:p w14:paraId="0D079653" w14:textId="1737F210" w:rsidR="00EA03C5" w:rsidRPr="00EA03C5" w:rsidRDefault="00EA03C5" w:rsidP="00EA03C5">
            <w:pPr>
              <w:spacing w:before="20" w:after="20"/>
              <w:rPr>
                <w:rFonts w:ascii="Verdana" w:hAnsi="Verdana" w:cs="Arial"/>
                <w:b/>
                <w:sz w:val="18"/>
                <w:szCs w:val="18"/>
              </w:rPr>
            </w:pPr>
            <w:r w:rsidRPr="00EE14F1">
              <w:rPr>
                <w:rFonts w:ascii="Verdana" w:hAnsi="Verdana" w:cs="Arial"/>
                <w:b/>
                <w:sz w:val="18"/>
                <w:szCs w:val="18"/>
              </w:rPr>
              <w:t>Hiermit bestätigen wir,</w:t>
            </w:r>
          </w:p>
        </w:tc>
      </w:tr>
      <w:tr w:rsidR="00EA03C5" w:rsidRPr="00611A3B" w14:paraId="2FE81A31" w14:textId="77777777" w:rsidTr="001E7B46">
        <w:tc>
          <w:tcPr>
            <w:tcW w:w="390" w:type="dxa"/>
            <w:tcBorders>
              <w:left w:val="single" w:sz="4" w:space="0" w:color="auto"/>
              <w:right w:val="single" w:sz="4" w:space="0" w:color="auto"/>
            </w:tcBorders>
            <w:shd w:val="clear" w:color="auto" w:fill="E5EFFB"/>
          </w:tcPr>
          <w:p w14:paraId="075B9BC0" w14:textId="2607BA1D" w:rsidR="00EA03C5" w:rsidRPr="00360FCA" w:rsidRDefault="00EA03C5"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6072D1D1" w14:textId="77375EB9" w:rsidR="00EA03C5" w:rsidRPr="00EA03C5" w:rsidRDefault="00EA03C5" w:rsidP="00EA03C5">
            <w:pPr>
              <w:pStyle w:val="Listenabsatz"/>
              <w:numPr>
                <w:ilvl w:val="0"/>
                <w:numId w:val="43"/>
              </w:numPr>
              <w:spacing w:before="20" w:after="20"/>
              <w:rPr>
                <w:rFonts w:ascii="Verdana" w:hAnsi="Verdana" w:cs="Arial"/>
                <w:b/>
                <w:sz w:val="18"/>
                <w:szCs w:val="18"/>
              </w:rPr>
            </w:pPr>
            <w:r w:rsidRPr="00EA03C5">
              <w:rPr>
                <w:rFonts w:ascii="Verdana" w:hAnsi="Verdana" w:cs="Arial"/>
                <w:sz w:val="18"/>
                <w:szCs w:val="18"/>
              </w:rPr>
              <w:t>dass das gesamte verarbeitete Holz, Kork, Bambus aus legalen Quellen gemäß Europäischer Holzhandels-Verordnung EU 995/2010 bzw. Entwaldungsverordnung (EUDR 2023/1115) stammt.</w:t>
            </w:r>
          </w:p>
        </w:tc>
      </w:tr>
      <w:tr w:rsidR="00EA03C5" w:rsidRPr="00611A3B" w14:paraId="78AF0121" w14:textId="77777777" w:rsidTr="001E7B46">
        <w:tc>
          <w:tcPr>
            <w:tcW w:w="390" w:type="dxa"/>
            <w:tcBorders>
              <w:left w:val="single" w:sz="4" w:space="0" w:color="auto"/>
              <w:bottom w:val="single" w:sz="4" w:space="0" w:color="auto"/>
              <w:right w:val="single" w:sz="4" w:space="0" w:color="auto"/>
            </w:tcBorders>
            <w:shd w:val="clear" w:color="auto" w:fill="E5EFFB"/>
          </w:tcPr>
          <w:p w14:paraId="68CBBACF" w14:textId="46FEAC0D" w:rsidR="00EA03C5" w:rsidRPr="00360FCA" w:rsidRDefault="00EA03C5"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bottom w:val="single" w:sz="4" w:space="0" w:color="auto"/>
            </w:tcBorders>
          </w:tcPr>
          <w:p w14:paraId="6ACA947A" w14:textId="36A43B6D" w:rsidR="00EA03C5" w:rsidRPr="00EA03C5" w:rsidRDefault="00EA03C5" w:rsidP="00EA03C5">
            <w:pPr>
              <w:pStyle w:val="Listenabsatz"/>
              <w:numPr>
                <w:ilvl w:val="0"/>
                <w:numId w:val="43"/>
              </w:numPr>
              <w:spacing w:before="20" w:after="20"/>
              <w:rPr>
                <w:rFonts w:ascii="Verdana" w:hAnsi="Verdana" w:cs="Arial"/>
                <w:b/>
                <w:sz w:val="18"/>
                <w:szCs w:val="18"/>
              </w:rPr>
            </w:pPr>
            <w:r w:rsidRPr="00EA03C5">
              <w:rPr>
                <w:rFonts w:ascii="Verdana" w:hAnsi="Verdana" w:cs="Arial"/>
                <w:sz w:val="18"/>
                <w:szCs w:val="18"/>
              </w:rPr>
              <w:t>dass 100</w:t>
            </w:r>
            <w:r>
              <w:rPr>
                <w:rFonts w:ascii="Verdana" w:hAnsi="Verdana" w:cs="Arial"/>
                <w:sz w:val="18"/>
                <w:szCs w:val="18"/>
              </w:rPr>
              <w:t> </w:t>
            </w:r>
            <w:r w:rsidRPr="00EA03C5">
              <w:rPr>
                <w:rFonts w:ascii="Verdana" w:hAnsi="Verdana" w:cs="Arial"/>
                <w:sz w:val="18"/>
                <w:szCs w:val="18"/>
              </w:rPr>
              <w:t>% des eingesetzten Frisch-Holzes, -Korks, -Bambus aus zertifizierten Quellen stammen, die nachweislich ökonomisch tragfähig, umweltgerecht und sozialverträglich bewirtschaftet werden</w:t>
            </w:r>
            <w:r>
              <w:rPr>
                <w:rFonts w:ascii="Verdana" w:hAnsi="Verdana" w:cs="Arial"/>
                <w:sz w:val="18"/>
                <w:szCs w:val="18"/>
              </w:rPr>
              <w:t>.</w:t>
            </w:r>
          </w:p>
        </w:tc>
      </w:tr>
      <w:tr w:rsidR="006015A1" w:rsidRPr="00611A3B" w14:paraId="12A8642F" w14:textId="77777777" w:rsidTr="001E7B46">
        <w:tc>
          <w:tcPr>
            <w:tcW w:w="390" w:type="dxa"/>
            <w:tcBorders>
              <w:top w:val="single" w:sz="4" w:space="0" w:color="auto"/>
              <w:left w:val="single" w:sz="4" w:space="0" w:color="auto"/>
              <w:right w:val="single" w:sz="4" w:space="0" w:color="auto"/>
            </w:tcBorders>
            <w:shd w:val="clear" w:color="auto" w:fill="E5EFFB"/>
          </w:tcPr>
          <w:p w14:paraId="6BDE4C1F" w14:textId="6BCD6987" w:rsidR="006015A1" w:rsidRPr="00360FCA" w:rsidRDefault="006015A1"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top w:val="single" w:sz="4" w:space="0" w:color="auto"/>
              <w:left w:val="single" w:sz="4" w:space="0" w:color="auto"/>
            </w:tcBorders>
          </w:tcPr>
          <w:p w14:paraId="130B21A8" w14:textId="77777777" w:rsidR="006015A1" w:rsidRDefault="006015A1" w:rsidP="002F7630">
            <w:pPr>
              <w:spacing w:before="20" w:after="20"/>
              <w:rPr>
                <w:rFonts w:ascii="Verdana" w:hAnsi="Verdana" w:cs="Arial"/>
                <w:b/>
                <w:sz w:val="18"/>
                <w:szCs w:val="18"/>
              </w:rPr>
            </w:pPr>
            <w:r>
              <w:rPr>
                <w:rFonts w:ascii="Verdana" w:hAnsi="Verdana" w:cs="Arial"/>
                <w:b/>
                <w:sz w:val="18"/>
                <w:szCs w:val="18"/>
              </w:rPr>
              <w:t>Der An</w:t>
            </w:r>
            <w:r w:rsidRPr="006015A1">
              <w:rPr>
                <w:rFonts w:ascii="Verdana" w:hAnsi="Verdana" w:cs="Arial"/>
                <w:b/>
                <w:sz w:val="18"/>
                <w:szCs w:val="18"/>
              </w:rPr>
              <w:t xml:space="preserve">tragsteller selbst </w:t>
            </w:r>
            <w:r>
              <w:rPr>
                <w:rFonts w:ascii="Verdana" w:hAnsi="Verdana" w:cs="Arial"/>
                <w:b/>
                <w:sz w:val="18"/>
                <w:szCs w:val="18"/>
              </w:rPr>
              <w:t xml:space="preserve">ist </w:t>
            </w:r>
            <w:r w:rsidRPr="006015A1">
              <w:rPr>
                <w:rFonts w:ascii="Verdana" w:hAnsi="Verdana" w:cs="Arial"/>
                <w:b/>
                <w:sz w:val="18"/>
                <w:szCs w:val="18"/>
              </w:rPr>
              <w:t>nach den FSC- bzw. PEFC-Kriterien für die geschlossene Produktkette (CoC) zertifiziert</w:t>
            </w:r>
            <w:r>
              <w:rPr>
                <w:rFonts w:ascii="Verdana" w:hAnsi="Verdana" w:cs="Arial"/>
                <w:b/>
                <w:sz w:val="18"/>
                <w:szCs w:val="18"/>
              </w:rPr>
              <w:t>. Die Zertifikate liegen dem Antrag bei (Anlage 3).</w:t>
            </w:r>
          </w:p>
          <w:p w14:paraId="4A1B4164" w14:textId="5E427550" w:rsidR="006015A1" w:rsidRPr="006015A1" w:rsidRDefault="006015A1" w:rsidP="002F7630">
            <w:pPr>
              <w:spacing w:before="20" w:after="20"/>
              <w:rPr>
                <w:rFonts w:ascii="Verdana" w:hAnsi="Verdana" w:cs="Arial"/>
                <w:b/>
                <w:sz w:val="18"/>
                <w:szCs w:val="18"/>
                <w:u w:val="single"/>
              </w:rPr>
            </w:pPr>
            <w:r w:rsidRPr="006015A1">
              <w:rPr>
                <w:rFonts w:ascii="Verdana" w:hAnsi="Verdana" w:cs="Arial"/>
                <w:b/>
                <w:sz w:val="18"/>
                <w:szCs w:val="18"/>
                <w:u w:val="single"/>
              </w:rPr>
              <w:t>ODER</w:t>
            </w:r>
          </w:p>
        </w:tc>
      </w:tr>
      <w:tr w:rsidR="006015A1" w:rsidRPr="00611A3B" w14:paraId="522E88C9" w14:textId="77777777" w:rsidTr="001E7B46">
        <w:tc>
          <w:tcPr>
            <w:tcW w:w="390" w:type="dxa"/>
            <w:tcBorders>
              <w:left w:val="single" w:sz="4" w:space="0" w:color="auto"/>
              <w:bottom w:val="single" w:sz="4" w:space="0" w:color="auto"/>
              <w:right w:val="single" w:sz="4" w:space="0" w:color="auto"/>
            </w:tcBorders>
            <w:shd w:val="clear" w:color="auto" w:fill="E5EFFB"/>
          </w:tcPr>
          <w:p w14:paraId="35DD5ECE" w14:textId="18E96280" w:rsidR="006015A1" w:rsidRPr="00360FCA" w:rsidRDefault="00370E62"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bottom w:val="single" w:sz="4" w:space="0" w:color="auto"/>
            </w:tcBorders>
          </w:tcPr>
          <w:p w14:paraId="088ADC35" w14:textId="53D33929" w:rsidR="006015A1" w:rsidRDefault="006015A1" w:rsidP="006015A1">
            <w:pPr>
              <w:spacing w:before="20" w:after="20"/>
              <w:rPr>
                <w:rFonts w:ascii="Verdana" w:hAnsi="Verdana" w:cs="Arial"/>
                <w:b/>
                <w:sz w:val="18"/>
                <w:szCs w:val="18"/>
              </w:rPr>
            </w:pPr>
            <w:r>
              <w:rPr>
                <w:rFonts w:ascii="Verdana" w:hAnsi="Verdana" w:cs="Arial"/>
                <w:b/>
                <w:sz w:val="18"/>
                <w:szCs w:val="18"/>
              </w:rPr>
              <w:t xml:space="preserve">Der </w:t>
            </w:r>
            <w:r w:rsidRPr="006015A1">
              <w:rPr>
                <w:rFonts w:ascii="Verdana" w:hAnsi="Verdana" w:cs="Arial"/>
                <w:b/>
                <w:sz w:val="18"/>
                <w:szCs w:val="18"/>
              </w:rPr>
              <w:t xml:space="preserve">Antragsteller selbst </w:t>
            </w:r>
            <w:r>
              <w:rPr>
                <w:rFonts w:ascii="Verdana" w:hAnsi="Verdana" w:cs="Arial"/>
                <w:b/>
                <w:sz w:val="18"/>
                <w:szCs w:val="18"/>
              </w:rPr>
              <w:t xml:space="preserve">ist </w:t>
            </w:r>
            <w:r w:rsidRPr="006015A1">
              <w:rPr>
                <w:rFonts w:ascii="Verdana" w:hAnsi="Verdana" w:cs="Arial"/>
                <w:b/>
                <w:sz w:val="18"/>
                <w:szCs w:val="18"/>
              </w:rPr>
              <w:t>nicht zertifiziert</w:t>
            </w:r>
            <w:r>
              <w:rPr>
                <w:rFonts w:ascii="Verdana" w:hAnsi="Verdana" w:cs="Arial"/>
                <w:b/>
                <w:sz w:val="18"/>
                <w:szCs w:val="18"/>
              </w:rPr>
              <w:t>. G</w:t>
            </w:r>
            <w:r w:rsidRPr="006015A1">
              <w:rPr>
                <w:rFonts w:ascii="Verdana" w:hAnsi="Verdana" w:cs="Arial"/>
                <w:b/>
                <w:sz w:val="18"/>
                <w:szCs w:val="18"/>
              </w:rPr>
              <w:t xml:space="preserve">eeignete Zertifikate seines Rohstoffzulieferers </w:t>
            </w:r>
            <w:r>
              <w:rPr>
                <w:rFonts w:ascii="Verdana" w:hAnsi="Verdana" w:cs="Arial"/>
                <w:b/>
                <w:sz w:val="18"/>
                <w:szCs w:val="18"/>
              </w:rPr>
              <w:t>wurden dem Antrag beigefügt</w:t>
            </w:r>
            <w:r w:rsidRPr="006015A1">
              <w:rPr>
                <w:rFonts w:ascii="Verdana" w:hAnsi="Verdana" w:cs="Arial"/>
                <w:b/>
                <w:sz w:val="18"/>
                <w:szCs w:val="18"/>
              </w:rPr>
              <w:t xml:space="preserve"> (Anlage 4). </w:t>
            </w:r>
          </w:p>
        </w:tc>
      </w:tr>
      <w:tr w:rsidR="006015A1" w:rsidRPr="00611A3B" w14:paraId="59F38D94" w14:textId="77777777" w:rsidTr="001E7B46">
        <w:tc>
          <w:tcPr>
            <w:tcW w:w="390" w:type="dxa"/>
            <w:tcBorders>
              <w:top w:val="single" w:sz="4" w:space="0" w:color="auto"/>
              <w:left w:val="single" w:sz="4" w:space="0" w:color="auto"/>
              <w:bottom w:val="single" w:sz="4" w:space="0" w:color="auto"/>
              <w:right w:val="single" w:sz="4" w:space="0" w:color="auto"/>
            </w:tcBorders>
            <w:shd w:val="clear" w:color="auto" w:fill="E5EFFB"/>
          </w:tcPr>
          <w:p w14:paraId="76157A81" w14:textId="54802262" w:rsidR="006015A1" w:rsidRPr="00360FCA" w:rsidRDefault="00370E62"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top w:val="single" w:sz="4" w:space="0" w:color="auto"/>
              <w:left w:val="single" w:sz="4" w:space="0" w:color="auto"/>
            </w:tcBorders>
          </w:tcPr>
          <w:p w14:paraId="3109A45F" w14:textId="5BEC32C1" w:rsidR="006015A1" w:rsidRDefault="00370E62" w:rsidP="006015A1">
            <w:pPr>
              <w:spacing w:before="20" w:after="20"/>
              <w:rPr>
                <w:rFonts w:ascii="Verdana" w:hAnsi="Verdana" w:cs="Arial"/>
                <w:b/>
                <w:sz w:val="18"/>
                <w:szCs w:val="18"/>
              </w:rPr>
            </w:pPr>
            <w:r>
              <w:rPr>
                <w:rFonts w:ascii="Verdana" w:hAnsi="Verdana" w:cs="Arial"/>
                <w:b/>
                <w:sz w:val="18"/>
                <w:szCs w:val="18"/>
              </w:rPr>
              <w:t>E</w:t>
            </w:r>
            <w:r w:rsidRPr="006015A1">
              <w:rPr>
                <w:rFonts w:ascii="Verdana" w:hAnsi="Verdana" w:cs="Arial"/>
                <w:b/>
                <w:sz w:val="18"/>
                <w:szCs w:val="18"/>
              </w:rPr>
              <w:t xml:space="preserve">ine Bestätigung der Holz-Anforderung von einem für diesen Scope (NACE 16.21) von der DAU gemäß Umweltauditgesetz zugelassen Umweltgutachter oder einem von der DAkks akkreditierten FSC- oder PEFC-Zertifizierer </w:t>
            </w:r>
            <w:r>
              <w:rPr>
                <w:rFonts w:ascii="Verdana" w:hAnsi="Verdana" w:cs="Arial"/>
                <w:b/>
                <w:sz w:val="18"/>
                <w:szCs w:val="18"/>
              </w:rPr>
              <w:t>liegt dem Antrag bei</w:t>
            </w:r>
            <w:r w:rsidRPr="006015A1">
              <w:rPr>
                <w:rFonts w:ascii="Verdana" w:hAnsi="Verdana" w:cs="Arial"/>
                <w:b/>
                <w:sz w:val="18"/>
                <w:szCs w:val="18"/>
              </w:rPr>
              <w:t xml:space="preserve"> (Anlage 5</w:t>
            </w:r>
            <w:r>
              <w:rPr>
                <w:rFonts w:ascii="Verdana" w:hAnsi="Verdana" w:cs="Arial"/>
                <w:b/>
                <w:sz w:val="18"/>
                <w:szCs w:val="18"/>
              </w:rPr>
              <w:t>).</w:t>
            </w:r>
          </w:p>
        </w:tc>
      </w:tr>
    </w:tbl>
    <w:p w14:paraId="6AF512F6" w14:textId="77777777" w:rsidR="00EA03C5" w:rsidRDefault="00EA03C5" w:rsidP="00EA03C5">
      <w:pPr>
        <w:rPr>
          <w:rFonts w:ascii="Verdana" w:hAnsi="Verdana"/>
          <w:b/>
          <w:sz w:val="18"/>
          <w:szCs w:val="18"/>
          <w:u w:val="single"/>
        </w:rPr>
      </w:pPr>
    </w:p>
    <w:p w14:paraId="2E8B283D" w14:textId="77777777" w:rsidR="00782CB6" w:rsidRDefault="00782CB6" w:rsidP="00EE14F1">
      <w:pPr>
        <w:rPr>
          <w:rFonts w:ascii="Verdana" w:hAnsi="Verdana"/>
          <w:b/>
          <w:sz w:val="18"/>
          <w:szCs w:val="18"/>
          <w:u w:val="single"/>
        </w:rPr>
      </w:pPr>
    </w:p>
    <w:p w14:paraId="6588E0CD" w14:textId="77777777" w:rsidR="00B46E07" w:rsidRDefault="00B46E07" w:rsidP="00EE14F1">
      <w:pPr>
        <w:rPr>
          <w:rFonts w:ascii="Verdana" w:hAnsi="Verdana"/>
          <w:b/>
          <w:sz w:val="18"/>
          <w:szCs w:val="18"/>
          <w:u w:val="single"/>
        </w:rPr>
      </w:pPr>
    </w:p>
    <w:p w14:paraId="5AAC937D" w14:textId="77777777" w:rsidR="00B46E07" w:rsidRDefault="00B46E07" w:rsidP="00EE14F1">
      <w:pPr>
        <w:rPr>
          <w:rFonts w:ascii="Verdana" w:hAnsi="Verdana"/>
          <w:b/>
          <w:sz w:val="18"/>
          <w:szCs w:val="18"/>
          <w:u w:val="single"/>
        </w:rPr>
      </w:pPr>
    </w:p>
    <w:p w14:paraId="6CFEB18F" w14:textId="77777777" w:rsidR="00B46E07" w:rsidRDefault="00B46E07" w:rsidP="00EE14F1">
      <w:pPr>
        <w:rPr>
          <w:rFonts w:ascii="Verdana" w:hAnsi="Verdana"/>
          <w:b/>
          <w:sz w:val="18"/>
          <w:szCs w:val="18"/>
          <w:u w:val="single"/>
        </w:rPr>
      </w:pPr>
    </w:p>
    <w:p w14:paraId="39EE4E33" w14:textId="77777777" w:rsidR="00B46E07" w:rsidRDefault="00B46E07" w:rsidP="00EE14F1">
      <w:pPr>
        <w:rPr>
          <w:rFonts w:ascii="Verdana" w:hAnsi="Verdana"/>
          <w:b/>
          <w:sz w:val="18"/>
          <w:szCs w:val="18"/>
          <w:u w:val="single"/>
        </w:rPr>
      </w:pPr>
    </w:p>
    <w:p w14:paraId="5ECA965B" w14:textId="13E04CD5" w:rsidR="00304F52" w:rsidRDefault="00304F52" w:rsidP="00304F52">
      <w:pPr>
        <w:spacing w:after="120"/>
        <w:rPr>
          <w:rFonts w:ascii="Verdana" w:hAnsi="Verdana"/>
          <w:b/>
          <w:sz w:val="18"/>
          <w:szCs w:val="18"/>
          <w:u w:val="single"/>
        </w:rPr>
      </w:pPr>
      <w:r>
        <w:rPr>
          <w:rFonts w:ascii="Verdana" w:hAnsi="Verdana"/>
          <w:b/>
          <w:sz w:val="18"/>
          <w:szCs w:val="18"/>
          <w:u w:val="single"/>
        </w:rPr>
        <w:t>3.1.3</w:t>
      </w:r>
      <w:r w:rsidRPr="00EE14F1">
        <w:rPr>
          <w:rFonts w:ascii="Verdana" w:hAnsi="Verdana"/>
          <w:b/>
          <w:sz w:val="18"/>
          <w:szCs w:val="18"/>
          <w:u w:val="single"/>
        </w:rPr>
        <w:t xml:space="preserve"> </w:t>
      </w:r>
      <w:r>
        <w:rPr>
          <w:rFonts w:ascii="Verdana" w:hAnsi="Verdana"/>
          <w:b/>
          <w:sz w:val="18"/>
          <w:szCs w:val="18"/>
          <w:u w:val="single"/>
        </w:rPr>
        <w:t>Kunststoffe</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304F52" w:rsidRPr="00611A3B" w14:paraId="3FEF69BE" w14:textId="77777777" w:rsidTr="002F7630">
        <w:tc>
          <w:tcPr>
            <w:tcW w:w="390" w:type="dxa"/>
            <w:tcBorders>
              <w:top w:val="single" w:sz="4" w:space="0" w:color="auto"/>
              <w:left w:val="single" w:sz="4" w:space="0" w:color="auto"/>
              <w:right w:val="single" w:sz="4" w:space="0" w:color="auto"/>
            </w:tcBorders>
            <w:shd w:val="clear" w:color="auto" w:fill="E5EFFB"/>
          </w:tcPr>
          <w:p w14:paraId="1CF6FD73" w14:textId="77777777" w:rsidR="00304F52" w:rsidRPr="00360FCA" w:rsidRDefault="00304F52" w:rsidP="002F7630">
            <w:pPr>
              <w:spacing w:before="20" w:after="20"/>
              <w:jc w:val="center"/>
              <w:rPr>
                <w:rFonts w:ascii="Verdana" w:hAnsi="Verdana" w:cs="Arial"/>
                <w:sz w:val="18"/>
                <w:szCs w:val="18"/>
              </w:rPr>
            </w:pPr>
          </w:p>
        </w:tc>
        <w:tc>
          <w:tcPr>
            <w:tcW w:w="8646" w:type="dxa"/>
            <w:tcBorders>
              <w:left w:val="single" w:sz="4" w:space="0" w:color="auto"/>
            </w:tcBorders>
          </w:tcPr>
          <w:p w14:paraId="4A65D6D4" w14:textId="77777777" w:rsidR="00304F52" w:rsidRPr="00EA03C5" w:rsidRDefault="00304F52" w:rsidP="002F7630">
            <w:pPr>
              <w:spacing w:before="20" w:after="20"/>
              <w:rPr>
                <w:rFonts w:ascii="Verdana" w:hAnsi="Verdana" w:cs="Arial"/>
                <w:b/>
                <w:sz w:val="18"/>
                <w:szCs w:val="18"/>
              </w:rPr>
            </w:pPr>
            <w:r w:rsidRPr="00EE14F1">
              <w:rPr>
                <w:rFonts w:ascii="Verdana" w:hAnsi="Verdana" w:cs="Arial"/>
                <w:b/>
                <w:sz w:val="18"/>
                <w:szCs w:val="18"/>
              </w:rPr>
              <w:t>Hiermit bestätigen wir,</w:t>
            </w:r>
          </w:p>
        </w:tc>
      </w:tr>
      <w:tr w:rsidR="00304F52" w:rsidRPr="00611A3B" w14:paraId="1A2C06C2" w14:textId="77777777" w:rsidTr="00A97217">
        <w:tc>
          <w:tcPr>
            <w:tcW w:w="390" w:type="dxa"/>
            <w:tcBorders>
              <w:left w:val="single" w:sz="4" w:space="0" w:color="auto"/>
              <w:right w:val="single" w:sz="4" w:space="0" w:color="auto"/>
            </w:tcBorders>
            <w:shd w:val="clear" w:color="auto" w:fill="E5EFFB"/>
          </w:tcPr>
          <w:p w14:paraId="5EB878FC" w14:textId="77777777" w:rsidR="00304F52" w:rsidRPr="00360FCA" w:rsidRDefault="00304F52"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66064904" w14:textId="31B71ED1" w:rsidR="00304F52" w:rsidRPr="00304F52" w:rsidRDefault="00304F52" w:rsidP="00304F52">
            <w:pPr>
              <w:pStyle w:val="Listenabsatz"/>
              <w:numPr>
                <w:ilvl w:val="0"/>
                <w:numId w:val="43"/>
              </w:numPr>
              <w:spacing w:before="20" w:after="20"/>
              <w:rPr>
                <w:rFonts w:ascii="Verdana" w:hAnsi="Verdana" w:cs="Arial"/>
                <w:sz w:val="18"/>
                <w:szCs w:val="18"/>
              </w:rPr>
            </w:pPr>
            <w:r>
              <w:rPr>
                <w:rFonts w:ascii="Verdana" w:hAnsi="Verdana" w:cs="Arial"/>
                <w:sz w:val="18"/>
                <w:szCs w:val="18"/>
              </w:rPr>
              <w:t xml:space="preserve">dass kein </w:t>
            </w:r>
            <w:r w:rsidRPr="00304F52">
              <w:rPr>
                <w:rFonts w:ascii="Verdana" w:hAnsi="Verdana" w:cs="Arial"/>
                <w:sz w:val="18"/>
                <w:szCs w:val="18"/>
              </w:rPr>
              <w:t xml:space="preserve">Polyvinylchlorid (PVC) </w:t>
            </w:r>
            <w:r>
              <w:rPr>
                <w:rFonts w:ascii="Verdana" w:hAnsi="Verdana" w:cs="Arial"/>
                <w:sz w:val="18"/>
                <w:szCs w:val="18"/>
              </w:rPr>
              <w:t>eingesetzt wird.</w:t>
            </w:r>
          </w:p>
        </w:tc>
      </w:tr>
      <w:tr w:rsidR="00304F52" w:rsidRPr="00611A3B" w14:paraId="7FD69900" w14:textId="77777777" w:rsidTr="00B46E07">
        <w:tc>
          <w:tcPr>
            <w:tcW w:w="390" w:type="dxa"/>
            <w:tcBorders>
              <w:left w:val="single" w:sz="4" w:space="0" w:color="auto"/>
              <w:bottom w:val="single" w:sz="4" w:space="0" w:color="auto"/>
              <w:right w:val="single" w:sz="4" w:space="0" w:color="auto"/>
            </w:tcBorders>
            <w:shd w:val="clear" w:color="auto" w:fill="E5EFFB"/>
          </w:tcPr>
          <w:p w14:paraId="578019E9" w14:textId="051233C5" w:rsidR="00304F52" w:rsidRPr="00360FCA" w:rsidRDefault="00304F52"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bottom w:val="single" w:sz="4" w:space="0" w:color="auto"/>
            </w:tcBorders>
          </w:tcPr>
          <w:p w14:paraId="2B9C30C1" w14:textId="77777777" w:rsidR="00304F52" w:rsidRPr="00304F52" w:rsidRDefault="00304F52" w:rsidP="00304F52">
            <w:pPr>
              <w:pStyle w:val="Listenabsatz"/>
              <w:numPr>
                <w:ilvl w:val="0"/>
                <w:numId w:val="43"/>
              </w:numPr>
              <w:spacing w:before="20" w:after="20"/>
              <w:rPr>
                <w:rFonts w:ascii="Verdana" w:hAnsi="Verdana" w:cs="Arial"/>
                <w:sz w:val="18"/>
                <w:szCs w:val="18"/>
              </w:rPr>
            </w:pPr>
            <w:r>
              <w:rPr>
                <w:rFonts w:ascii="Verdana" w:hAnsi="Verdana" w:cs="Arial"/>
                <w:sz w:val="18"/>
                <w:szCs w:val="18"/>
              </w:rPr>
              <w:t xml:space="preserve">dass </w:t>
            </w:r>
            <w:r w:rsidRPr="00304F52">
              <w:rPr>
                <w:rFonts w:ascii="Verdana" w:hAnsi="Verdana" w:cs="Arial"/>
                <w:sz w:val="18"/>
                <w:szCs w:val="18"/>
              </w:rPr>
              <w:t>die eingesetzten Kunststoffe in ihrer Gesamtheit aus</w:t>
            </w:r>
          </w:p>
          <w:p w14:paraId="22072F83" w14:textId="77777777" w:rsidR="00304F52" w:rsidRPr="00304F52" w:rsidRDefault="00304F52" w:rsidP="00304F52">
            <w:pPr>
              <w:pStyle w:val="Listenabsatz"/>
              <w:numPr>
                <w:ilvl w:val="1"/>
                <w:numId w:val="43"/>
              </w:numPr>
              <w:spacing w:before="20" w:after="20"/>
              <w:rPr>
                <w:rFonts w:ascii="Verdana" w:hAnsi="Verdana" w:cs="Arial"/>
                <w:sz w:val="18"/>
                <w:szCs w:val="18"/>
              </w:rPr>
            </w:pPr>
            <w:r w:rsidRPr="00304F52">
              <w:rPr>
                <w:rFonts w:ascii="Verdana" w:hAnsi="Verdana" w:cs="Arial"/>
                <w:sz w:val="18"/>
                <w:szCs w:val="18"/>
              </w:rPr>
              <w:t>≥ 80 % Post Consumer-Recyclingmaterial bestehen oder</w:t>
            </w:r>
          </w:p>
          <w:p w14:paraId="5B70B701" w14:textId="61FB31D8" w:rsidR="00304F52" w:rsidRDefault="00304F52" w:rsidP="008B5AC3">
            <w:pPr>
              <w:pStyle w:val="Listenabsatz"/>
              <w:numPr>
                <w:ilvl w:val="1"/>
                <w:numId w:val="43"/>
              </w:numPr>
              <w:spacing w:before="20" w:after="20"/>
              <w:rPr>
                <w:rFonts w:ascii="Verdana" w:hAnsi="Verdana" w:cs="Arial"/>
                <w:sz w:val="18"/>
                <w:szCs w:val="18"/>
              </w:rPr>
            </w:pPr>
            <w:r w:rsidRPr="00304F52">
              <w:rPr>
                <w:rFonts w:ascii="Verdana" w:hAnsi="Verdana" w:cs="Arial"/>
                <w:sz w:val="18"/>
                <w:szCs w:val="18"/>
              </w:rPr>
              <w:t xml:space="preserve">≥ 70% auf nachwachsenden, nachhaltig gewonnenen Rohstoffen basieren (biobasierte Kunststoffe einschließlich bio-circular Kunststoffe). </w:t>
            </w:r>
          </w:p>
          <w:p w14:paraId="686EDB0E" w14:textId="0E297626" w:rsidR="00304F52" w:rsidRDefault="00304F52" w:rsidP="00304F52">
            <w:pPr>
              <w:pStyle w:val="Listenabsatz"/>
              <w:numPr>
                <w:ilvl w:val="1"/>
                <w:numId w:val="43"/>
              </w:numPr>
              <w:spacing w:before="20" w:after="20"/>
              <w:rPr>
                <w:rFonts w:ascii="Verdana" w:hAnsi="Verdana" w:cs="Arial"/>
                <w:sz w:val="18"/>
                <w:szCs w:val="18"/>
              </w:rPr>
            </w:pPr>
            <w:r w:rsidRPr="00304F52">
              <w:rPr>
                <w:rFonts w:ascii="Verdana" w:hAnsi="Verdana" w:cs="Arial"/>
                <w:sz w:val="18"/>
                <w:szCs w:val="18"/>
              </w:rPr>
              <w:t>≥ 80 % bei der Verwendung einer Mischung aus Post Consumer-Recyclingmaterial und nachwachsenden, nachhaltig gewonnenen Rohstoffen.</w:t>
            </w:r>
          </w:p>
        </w:tc>
      </w:tr>
      <w:tr w:rsidR="00B46E07" w:rsidRPr="00611A3B" w14:paraId="3F98986D" w14:textId="77777777" w:rsidTr="001E7B46">
        <w:tc>
          <w:tcPr>
            <w:tcW w:w="390" w:type="dxa"/>
            <w:tcBorders>
              <w:top w:val="single" w:sz="4" w:space="0" w:color="auto"/>
              <w:left w:val="single" w:sz="4" w:space="0" w:color="auto"/>
              <w:right w:val="single" w:sz="4" w:space="0" w:color="auto"/>
            </w:tcBorders>
            <w:shd w:val="clear" w:color="auto" w:fill="E5EFFB"/>
          </w:tcPr>
          <w:p w14:paraId="303DF1DF" w14:textId="77777777" w:rsidR="00B46E07" w:rsidRPr="00360FCA" w:rsidRDefault="00B46E07" w:rsidP="002F7630">
            <w:pPr>
              <w:spacing w:before="20" w:after="20"/>
              <w:jc w:val="center"/>
              <w:rPr>
                <w:rFonts w:ascii="Verdana" w:hAnsi="Verdana" w:cs="Arial"/>
                <w:sz w:val="18"/>
                <w:szCs w:val="18"/>
              </w:rPr>
            </w:pPr>
          </w:p>
        </w:tc>
        <w:tc>
          <w:tcPr>
            <w:tcW w:w="8646" w:type="dxa"/>
            <w:tcBorders>
              <w:top w:val="single" w:sz="4" w:space="0" w:color="auto"/>
              <w:left w:val="single" w:sz="4" w:space="0" w:color="auto"/>
            </w:tcBorders>
          </w:tcPr>
          <w:p w14:paraId="5374B6E0" w14:textId="3CE3B5A6" w:rsidR="00B46E07" w:rsidRPr="00B46E07" w:rsidRDefault="00B46E07" w:rsidP="009B7A9E">
            <w:pPr>
              <w:spacing w:before="120" w:after="120"/>
              <w:rPr>
                <w:rFonts w:ascii="Verdana" w:hAnsi="Verdana"/>
                <w:b/>
                <w:sz w:val="18"/>
                <w:szCs w:val="18"/>
                <w:u w:val="single"/>
              </w:rPr>
            </w:pPr>
            <w:r>
              <w:rPr>
                <w:rFonts w:ascii="Verdana" w:hAnsi="Verdana"/>
                <w:b/>
                <w:sz w:val="18"/>
                <w:szCs w:val="18"/>
                <w:u w:val="single"/>
              </w:rPr>
              <w:t>PCR-Kunststoffe</w:t>
            </w:r>
          </w:p>
        </w:tc>
      </w:tr>
      <w:tr w:rsidR="00A97217" w:rsidRPr="00611A3B" w14:paraId="7B345076" w14:textId="77777777" w:rsidTr="001E7B46">
        <w:tc>
          <w:tcPr>
            <w:tcW w:w="390" w:type="dxa"/>
            <w:tcBorders>
              <w:left w:val="single" w:sz="4" w:space="0" w:color="auto"/>
              <w:bottom w:val="single" w:sz="4" w:space="0" w:color="auto"/>
              <w:right w:val="single" w:sz="4" w:space="0" w:color="auto"/>
            </w:tcBorders>
            <w:shd w:val="clear" w:color="auto" w:fill="E5EFFB"/>
          </w:tcPr>
          <w:p w14:paraId="502F7604" w14:textId="47B4C51B" w:rsidR="00A97217" w:rsidRPr="00360FCA" w:rsidRDefault="00B46E07"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bottom w:val="single" w:sz="4" w:space="0" w:color="auto"/>
            </w:tcBorders>
          </w:tcPr>
          <w:p w14:paraId="47CF6A78" w14:textId="5831FC7B" w:rsidR="00B46E07" w:rsidRPr="00EA03C5" w:rsidRDefault="00B46E07" w:rsidP="00B46E07">
            <w:pPr>
              <w:spacing w:before="20" w:after="20"/>
              <w:rPr>
                <w:rFonts w:ascii="Verdana" w:hAnsi="Verdana" w:cs="Arial"/>
                <w:b/>
                <w:sz w:val="18"/>
                <w:szCs w:val="18"/>
              </w:rPr>
            </w:pPr>
            <w:r>
              <w:rPr>
                <w:rFonts w:ascii="Verdana" w:hAnsi="Verdana" w:cs="Arial"/>
                <w:b/>
                <w:sz w:val="18"/>
                <w:szCs w:val="18"/>
              </w:rPr>
              <w:t>Zertifikate (einschließlich Berichte) über die Herkunft und Zusammensetzung der</w:t>
            </w:r>
            <w:r w:rsidRPr="00B46E07">
              <w:rPr>
                <w:rFonts w:ascii="Verdana" w:hAnsi="Verdana" w:cs="Arial"/>
                <w:b/>
                <w:sz w:val="18"/>
                <w:szCs w:val="18"/>
              </w:rPr>
              <w:t xml:space="preserve"> eingesetzte</w:t>
            </w:r>
            <w:r>
              <w:rPr>
                <w:rFonts w:ascii="Verdana" w:hAnsi="Verdana" w:cs="Arial"/>
                <w:b/>
                <w:sz w:val="18"/>
                <w:szCs w:val="18"/>
              </w:rPr>
              <w:t>n</w:t>
            </w:r>
            <w:r w:rsidRPr="00B46E07">
              <w:rPr>
                <w:rFonts w:ascii="Verdana" w:hAnsi="Verdana" w:cs="Arial"/>
                <w:b/>
                <w:sz w:val="18"/>
                <w:szCs w:val="18"/>
              </w:rPr>
              <w:t xml:space="preserve"> Kunststoffrezyklate sind </w:t>
            </w:r>
            <w:r>
              <w:rPr>
                <w:rFonts w:ascii="Verdana" w:hAnsi="Verdana" w:cs="Arial"/>
                <w:b/>
                <w:sz w:val="18"/>
                <w:szCs w:val="18"/>
              </w:rPr>
              <w:t>dem Antrag beigefügt (Anlage 6).</w:t>
            </w:r>
          </w:p>
        </w:tc>
      </w:tr>
      <w:tr w:rsidR="00A97217" w:rsidRPr="00611A3B" w14:paraId="344865C8" w14:textId="77777777" w:rsidTr="001E7B46">
        <w:tc>
          <w:tcPr>
            <w:tcW w:w="390" w:type="dxa"/>
            <w:tcBorders>
              <w:top w:val="single" w:sz="4" w:space="0" w:color="auto"/>
              <w:left w:val="single" w:sz="4" w:space="0" w:color="auto"/>
              <w:right w:val="single" w:sz="4" w:space="0" w:color="auto"/>
            </w:tcBorders>
            <w:shd w:val="clear" w:color="auto" w:fill="E5EFFB"/>
          </w:tcPr>
          <w:p w14:paraId="20FFBB07" w14:textId="77777777" w:rsidR="00A97217" w:rsidRPr="00360FCA" w:rsidRDefault="00A97217"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top w:val="single" w:sz="4" w:space="0" w:color="auto"/>
              <w:left w:val="single" w:sz="4" w:space="0" w:color="auto"/>
            </w:tcBorders>
          </w:tcPr>
          <w:p w14:paraId="32617B45" w14:textId="77777777" w:rsidR="00B46E07" w:rsidRPr="00B46E07" w:rsidRDefault="00B46E07" w:rsidP="00B46E07">
            <w:pPr>
              <w:spacing w:before="20" w:after="20"/>
              <w:rPr>
                <w:rFonts w:ascii="Verdana" w:hAnsi="Verdana" w:cs="Arial"/>
                <w:b/>
                <w:bCs/>
                <w:sz w:val="18"/>
                <w:szCs w:val="18"/>
              </w:rPr>
            </w:pPr>
            <w:r w:rsidRPr="00B46E07">
              <w:rPr>
                <w:rFonts w:ascii="Verdana" w:hAnsi="Verdana" w:cs="Arial"/>
                <w:b/>
                <w:bCs/>
                <w:sz w:val="18"/>
                <w:szCs w:val="18"/>
              </w:rPr>
              <w:t>Der Einsatz der Kunststoffrezyklate (Bilanz der eingesetzten Materialien und ihrer Verwendung) wurde durch eine unabhängige fachkundige Stelle am Ort der Produktion des Produkts bzw. relevanten Produktteils geprüft, plausibilisiert und als Prüfbericht gemäß Anlage 7 dem Antrag beigefügt.</w:t>
            </w:r>
          </w:p>
          <w:p w14:paraId="0DB6AE46" w14:textId="6B1D0508" w:rsidR="00A97217" w:rsidRPr="00B46E07" w:rsidRDefault="00B46E07" w:rsidP="00B46E07">
            <w:pPr>
              <w:spacing w:before="20" w:after="20"/>
              <w:rPr>
                <w:rFonts w:ascii="Verdana" w:hAnsi="Verdana" w:cs="Arial"/>
                <w:sz w:val="18"/>
                <w:szCs w:val="18"/>
              </w:rPr>
            </w:pPr>
            <w:r w:rsidRPr="00B46E07">
              <w:rPr>
                <w:rFonts w:ascii="Verdana" w:hAnsi="Verdana" w:cs="Arial"/>
                <w:b/>
                <w:bCs/>
                <w:sz w:val="18"/>
                <w:szCs w:val="18"/>
                <w:u w:val="single"/>
              </w:rPr>
              <w:t>ODER</w:t>
            </w:r>
          </w:p>
        </w:tc>
      </w:tr>
      <w:tr w:rsidR="00A97217" w:rsidRPr="00611A3B" w14:paraId="3AD25296" w14:textId="77777777" w:rsidTr="00BA7631">
        <w:tc>
          <w:tcPr>
            <w:tcW w:w="390" w:type="dxa"/>
            <w:tcBorders>
              <w:left w:val="single" w:sz="4" w:space="0" w:color="auto"/>
              <w:bottom w:val="single" w:sz="4" w:space="0" w:color="auto"/>
              <w:right w:val="single" w:sz="4" w:space="0" w:color="auto"/>
            </w:tcBorders>
            <w:shd w:val="clear" w:color="auto" w:fill="E5EFFB"/>
          </w:tcPr>
          <w:p w14:paraId="587585E4" w14:textId="77777777" w:rsidR="00A97217" w:rsidRPr="00360FCA" w:rsidRDefault="00A97217"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bottom w:val="single" w:sz="4" w:space="0" w:color="auto"/>
            </w:tcBorders>
          </w:tcPr>
          <w:p w14:paraId="0BA7AE31" w14:textId="773BD7B3" w:rsidR="00A97217" w:rsidRPr="00B46E07" w:rsidRDefault="00B46E07" w:rsidP="00B46E07">
            <w:pPr>
              <w:spacing w:before="20" w:after="20"/>
              <w:rPr>
                <w:rFonts w:ascii="Verdana" w:hAnsi="Verdana" w:cs="Arial"/>
                <w:sz w:val="18"/>
                <w:szCs w:val="18"/>
              </w:rPr>
            </w:pPr>
            <w:r w:rsidRPr="00B46E07">
              <w:rPr>
                <w:rFonts w:ascii="Verdana" w:hAnsi="Verdana" w:cs="Arial"/>
                <w:b/>
                <w:bCs/>
                <w:sz w:val="18"/>
                <w:szCs w:val="18"/>
              </w:rPr>
              <w:t xml:space="preserve">Der Einsatz der Kunststoffrezyklate (Bilanz der eingesetzten Materialien und ihrer Verwendung) </w:t>
            </w:r>
            <w:r>
              <w:rPr>
                <w:rFonts w:ascii="Verdana" w:hAnsi="Verdana" w:cs="Arial"/>
                <w:b/>
                <w:bCs/>
                <w:sz w:val="18"/>
                <w:szCs w:val="18"/>
              </w:rPr>
              <w:t>wurde durch eine</w:t>
            </w:r>
            <w:r w:rsidRPr="00B46E07">
              <w:rPr>
                <w:rFonts w:ascii="Verdana" w:hAnsi="Verdana" w:cs="Arial"/>
                <w:sz w:val="18"/>
                <w:szCs w:val="18"/>
              </w:rPr>
              <w:t xml:space="preserve"> </w:t>
            </w:r>
            <w:r w:rsidRPr="00EF46E1">
              <w:rPr>
                <w:rFonts w:ascii="Verdana" w:hAnsi="Verdana" w:cs="Arial"/>
                <w:b/>
                <w:bCs/>
                <w:sz w:val="18"/>
                <w:szCs w:val="18"/>
              </w:rPr>
              <w:t xml:space="preserve">Materialbilanz (entsprechend der Methodik der CEN/TR 16721:2014) in Verbindung mit Nachweisen für die Liefermengen </w:t>
            </w:r>
            <w:r w:rsidR="009B7A9E">
              <w:rPr>
                <w:rFonts w:ascii="Verdana" w:hAnsi="Verdana" w:cs="Arial"/>
                <w:b/>
                <w:bCs/>
                <w:sz w:val="18"/>
                <w:szCs w:val="18"/>
              </w:rPr>
              <w:t xml:space="preserve">plausibilisiert und </w:t>
            </w:r>
            <w:r w:rsidRPr="00EF46E1">
              <w:rPr>
                <w:rFonts w:ascii="Verdana" w:hAnsi="Verdana" w:cs="Arial"/>
                <w:b/>
                <w:bCs/>
                <w:sz w:val="18"/>
                <w:szCs w:val="18"/>
              </w:rPr>
              <w:t>dem Antrag beigefügt (Anlage 8).</w:t>
            </w:r>
          </w:p>
        </w:tc>
      </w:tr>
      <w:tr w:rsidR="00BA7631" w:rsidRPr="00611A3B" w14:paraId="14B0CC77" w14:textId="77777777" w:rsidTr="001E7B46">
        <w:tc>
          <w:tcPr>
            <w:tcW w:w="390" w:type="dxa"/>
            <w:tcBorders>
              <w:top w:val="single" w:sz="4" w:space="0" w:color="auto"/>
              <w:left w:val="single" w:sz="4" w:space="0" w:color="auto"/>
              <w:right w:val="single" w:sz="4" w:space="0" w:color="auto"/>
            </w:tcBorders>
            <w:shd w:val="clear" w:color="auto" w:fill="E5EFFB"/>
          </w:tcPr>
          <w:p w14:paraId="1AC90947" w14:textId="77777777" w:rsidR="00BA7631" w:rsidRPr="00360FCA" w:rsidRDefault="00BA7631" w:rsidP="002F7630">
            <w:pPr>
              <w:spacing w:before="20" w:after="20"/>
              <w:jc w:val="center"/>
              <w:rPr>
                <w:rFonts w:ascii="Verdana" w:hAnsi="Verdana" w:cs="Arial"/>
                <w:sz w:val="18"/>
                <w:szCs w:val="18"/>
              </w:rPr>
            </w:pPr>
          </w:p>
        </w:tc>
        <w:tc>
          <w:tcPr>
            <w:tcW w:w="8646" w:type="dxa"/>
            <w:tcBorders>
              <w:top w:val="single" w:sz="4" w:space="0" w:color="auto"/>
              <w:left w:val="single" w:sz="4" w:space="0" w:color="auto"/>
            </w:tcBorders>
          </w:tcPr>
          <w:p w14:paraId="2D75A111" w14:textId="185BADB1" w:rsidR="00BA7631" w:rsidRPr="00FD5C96" w:rsidRDefault="00BA7631" w:rsidP="009B7A9E">
            <w:pPr>
              <w:spacing w:before="120" w:after="120"/>
              <w:rPr>
                <w:rFonts w:ascii="Verdana" w:hAnsi="Verdana" w:cs="Arial"/>
                <w:b/>
                <w:bCs/>
                <w:sz w:val="18"/>
                <w:szCs w:val="18"/>
                <w:u w:val="single"/>
              </w:rPr>
            </w:pPr>
            <w:r w:rsidRPr="00FD5C96">
              <w:rPr>
                <w:rFonts w:ascii="Verdana" w:hAnsi="Verdana" w:cs="Arial"/>
                <w:b/>
                <w:bCs/>
                <w:sz w:val="18"/>
                <w:szCs w:val="18"/>
                <w:u w:val="single"/>
              </w:rPr>
              <w:t>Biobasierte Kunststoffe</w:t>
            </w:r>
            <w:r w:rsidR="00FD5C96" w:rsidRPr="00FD5C96">
              <w:rPr>
                <w:rFonts w:ascii="Verdana" w:hAnsi="Verdana" w:cs="Arial"/>
                <w:b/>
                <w:bCs/>
                <w:sz w:val="18"/>
                <w:szCs w:val="18"/>
                <w:u w:val="single"/>
              </w:rPr>
              <w:t xml:space="preserve"> (inkl. bio-circular Kunststoffe)</w:t>
            </w:r>
          </w:p>
        </w:tc>
      </w:tr>
      <w:tr w:rsidR="00BA7631" w:rsidRPr="00611A3B" w14:paraId="394FC199" w14:textId="77777777" w:rsidTr="001E7B46">
        <w:tc>
          <w:tcPr>
            <w:tcW w:w="390" w:type="dxa"/>
            <w:tcBorders>
              <w:left w:val="single" w:sz="4" w:space="0" w:color="auto"/>
              <w:bottom w:val="single" w:sz="4" w:space="0" w:color="auto"/>
              <w:right w:val="single" w:sz="4" w:space="0" w:color="auto"/>
            </w:tcBorders>
            <w:shd w:val="clear" w:color="auto" w:fill="E5EFFB"/>
          </w:tcPr>
          <w:p w14:paraId="314B26AC" w14:textId="23E87E3F" w:rsidR="00BA7631" w:rsidRPr="00360FCA" w:rsidRDefault="00BA7631"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bottom w:val="single" w:sz="4" w:space="0" w:color="auto"/>
            </w:tcBorders>
          </w:tcPr>
          <w:p w14:paraId="2B175620" w14:textId="02D28054" w:rsidR="00BA7631" w:rsidRPr="00B46E07" w:rsidRDefault="00FD5C96" w:rsidP="00FD5C96">
            <w:pPr>
              <w:spacing w:before="20" w:after="20"/>
              <w:rPr>
                <w:rFonts w:ascii="Verdana" w:hAnsi="Verdana" w:cs="Arial"/>
                <w:b/>
                <w:bCs/>
                <w:sz w:val="18"/>
                <w:szCs w:val="18"/>
              </w:rPr>
            </w:pPr>
            <w:r>
              <w:rPr>
                <w:rFonts w:ascii="Verdana" w:hAnsi="Verdana" w:cs="Arial"/>
                <w:b/>
                <w:bCs/>
                <w:sz w:val="18"/>
                <w:szCs w:val="18"/>
              </w:rPr>
              <w:t>Ein Zertifikat über d</w:t>
            </w:r>
            <w:r w:rsidRPr="00FD5C96">
              <w:rPr>
                <w:rFonts w:ascii="Verdana" w:hAnsi="Verdana" w:cs="Arial"/>
                <w:b/>
                <w:bCs/>
                <w:sz w:val="18"/>
                <w:szCs w:val="18"/>
              </w:rPr>
              <w:t>ie Herkunft der biobasierten Kunststoffe/-granulate w</w:t>
            </w:r>
            <w:r>
              <w:rPr>
                <w:rFonts w:ascii="Verdana" w:hAnsi="Verdana" w:cs="Arial"/>
                <w:b/>
                <w:bCs/>
                <w:sz w:val="18"/>
                <w:szCs w:val="18"/>
              </w:rPr>
              <w:t>urde dem Antrag beigefügt</w:t>
            </w:r>
            <w:r w:rsidRPr="00FD5C96">
              <w:rPr>
                <w:rFonts w:ascii="Verdana" w:hAnsi="Verdana" w:cs="Arial"/>
                <w:b/>
                <w:bCs/>
                <w:sz w:val="18"/>
                <w:szCs w:val="18"/>
              </w:rPr>
              <w:t xml:space="preserve"> (Anlage 9)</w:t>
            </w:r>
            <w:r>
              <w:rPr>
                <w:rFonts w:ascii="Verdana" w:hAnsi="Verdana" w:cs="Arial"/>
                <w:b/>
                <w:bCs/>
                <w:sz w:val="18"/>
                <w:szCs w:val="18"/>
              </w:rPr>
              <w:t>.</w:t>
            </w:r>
          </w:p>
        </w:tc>
      </w:tr>
      <w:tr w:rsidR="00FD5C96" w:rsidRPr="00611A3B" w14:paraId="4470FD45" w14:textId="77777777" w:rsidTr="001E7B46">
        <w:tc>
          <w:tcPr>
            <w:tcW w:w="390" w:type="dxa"/>
            <w:tcBorders>
              <w:top w:val="single" w:sz="4" w:space="0" w:color="auto"/>
              <w:left w:val="single" w:sz="4" w:space="0" w:color="auto"/>
              <w:bottom w:val="single" w:sz="4" w:space="0" w:color="auto"/>
              <w:right w:val="single" w:sz="4" w:space="0" w:color="auto"/>
            </w:tcBorders>
            <w:shd w:val="clear" w:color="auto" w:fill="E5EFFB"/>
          </w:tcPr>
          <w:p w14:paraId="70502CBC" w14:textId="49D3657E" w:rsidR="00FD5C96" w:rsidRPr="00360FCA" w:rsidRDefault="00FD5C96"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top w:val="single" w:sz="4" w:space="0" w:color="auto"/>
              <w:left w:val="single" w:sz="4" w:space="0" w:color="auto"/>
              <w:bottom w:val="single" w:sz="4" w:space="0" w:color="auto"/>
            </w:tcBorders>
          </w:tcPr>
          <w:p w14:paraId="4ED109C7" w14:textId="61BFF0F2" w:rsidR="00FD5C96" w:rsidRDefault="00FD5C96" w:rsidP="00FD5C96">
            <w:pPr>
              <w:spacing w:before="20" w:after="20"/>
              <w:rPr>
                <w:rFonts w:ascii="Verdana" w:hAnsi="Verdana" w:cs="Arial"/>
                <w:b/>
                <w:bCs/>
                <w:sz w:val="18"/>
                <w:szCs w:val="18"/>
              </w:rPr>
            </w:pPr>
            <w:r>
              <w:rPr>
                <w:rFonts w:ascii="Verdana" w:hAnsi="Verdana" w:cs="Arial"/>
                <w:b/>
                <w:bCs/>
                <w:sz w:val="18"/>
                <w:szCs w:val="18"/>
              </w:rPr>
              <w:t>Nachweise über die Liefermenge des</w:t>
            </w:r>
            <w:r w:rsidRPr="00FD5C96">
              <w:rPr>
                <w:rFonts w:ascii="Verdana" w:hAnsi="Verdana" w:cs="Arial"/>
                <w:b/>
                <w:bCs/>
                <w:sz w:val="18"/>
                <w:szCs w:val="18"/>
              </w:rPr>
              <w:t xml:space="preserve"> Kunststoffs/-granulats </w:t>
            </w:r>
            <w:r>
              <w:rPr>
                <w:rFonts w:ascii="Verdana" w:hAnsi="Verdana" w:cs="Arial"/>
                <w:b/>
                <w:bCs/>
                <w:sz w:val="18"/>
                <w:szCs w:val="18"/>
              </w:rPr>
              <w:t>inkl. ihrer Bezeichnung sind dem Antrag beigefügt</w:t>
            </w:r>
            <w:r w:rsidRPr="00FD5C96">
              <w:rPr>
                <w:rFonts w:ascii="Verdana" w:hAnsi="Verdana" w:cs="Arial"/>
                <w:b/>
                <w:bCs/>
                <w:sz w:val="18"/>
                <w:szCs w:val="18"/>
              </w:rPr>
              <w:t xml:space="preserve"> (Anlage 9a</w:t>
            </w:r>
            <w:r>
              <w:rPr>
                <w:rFonts w:ascii="Verdana" w:hAnsi="Verdana" w:cs="Arial"/>
                <w:b/>
                <w:bCs/>
                <w:sz w:val="18"/>
                <w:szCs w:val="18"/>
              </w:rPr>
              <w:t>).</w:t>
            </w:r>
          </w:p>
        </w:tc>
      </w:tr>
      <w:tr w:rsidR="005C1C54" w:rsidRPr="00611A3B" w14:paraId="580B3595" w14:textId="77777777" w:rsidTr="001E7B46">
        <w:tc>
          <w:tcPr>
            <w:tcW w:w="390" w:type="dxa"/>
            <w:tcBorders>
              <w:top w:val="single" w:sz="4" w:space="0" w:color="auto"/>
              <w:left w:val="single" w:sz="4" w:space="0" w:color="auto"/>
              <w:right w:val="single" w:sz="4" w:space="0" w:color="auto"/>
            </w:tcBorders>
            <w:shd w:val="clear" w:color="auto" w:fill="E5EFFB"/>
          </w:tcPr>
          <w:p w14:paraId="30842791" w14:textId="77777777" w:rsidR="005C1C54" w:rsidRPr="00360FCA" w:rsidRDefault="005C1C54" w:rsidP="002F7630">
            <w:pPr>
              <w:spacing w:before="20" w:after="20"/>
              <w:jc w:val="center"/>
              <w:rPr>
                <w:rFonts w:ascii="Verdana" w:hAnsi="Verdana" w:cs="Arial"/>
                <w:sz w:val="18"/>
                <w:szCs w:val="18"/>
              </w:rPr>
            </w:pPr>
          </w:p>
        </w:tc>
        <w:tc>
          <w:tcPr>
            <w:tcW w:w="8646" w:type="dxa"/>
            <w:tcBorders>
              <w:top w:val="single" w:sz="4" w:space="0" w:color="auto"/>
              <w:left w:val="single" w:sz="4" w:space="0" w:color="auto"/>
            </w:tcBorders>
          </w:tcPr>
          <w:p w14:paraId="58EEB10D" w14:textId="492C22C2" w:rsidR="005C1C54" w:rsidRDefault="000A0C0D" w:rsidP="005C1C54">
            <w:pPr>
              <w:spacing w:before="20" w:after="20"/>
              <w:rPr>
                <w:rFonts w:ascii="Verdana" w:hAnsi="Verdana" w:cs="Arial"/>
                <w:b/>
                <w:bCs/>
                <w:sz w:val="18"/>
                <w:szCs w:val="18"/>
              </w:rPr>
            </w:pPr>
            <w:r>
              <w:rPr>
                <w:rFonts w:ascii="Verdana" w:hAnsi="Verdana" w:cs="Arial"/>
                <w:b/>
                <w:bCs/>
                <w:sz w:val="18"/>
                <w:szCs w:val="18"/>
              </w:rPr>
              <w:t>Z</w:t>
            </w:r>
            <w:r w:rsidRPr="005C1C54">
              <w:rPr>
                <w:rFonts w:ascii="Verdana" w:hAnsi="Verdana" w:cs="Arial"/>
                <w:b/>
                <w:bCs/>
                <w:sz w:val="18"/>
                <w:szCs w:val="18"/>
              </w:rPr>
              <w:t xml:space="preserve">ur Bestimmung des biobasierten Gehalts </w:t>
            </w:r>
            <w:r w:rsidR="005C1C54">
              <w:rPr>
                <w:rFonts w:ascii="Verdana" w:hAnsi="Verdana" w:cs="Arial"/>
                <w:b/>
                <w:bCs/>
                <w:sz w:val="18"/>
                <w:szCs w:val="18"/>
              </w:rPr>
              <w:t xml:space="preserve">ist folgendes </w:t>
            </w:r>
            <w:r w:rsidR="005C1C54" w:rsidRPr="005C1C54">
              <w:rPr>
                <w:rFonts w:ascii="Verdana" w:hAnsi="Verdana" w:cs="Arial"/>
                <w:b/>
                <w:bCs/>
                <w:sz w:val="18"/>
                <w:szCs w:val="18"/>
              </w:rPr>
              <w:t>in der CEN/TR 16721:2014 vorgeseh</w:t>
            </w:r>
            <w:r>
              <w:rPr>
                <w:rFonts w:ascii="Verdana" w:hAnsi="Verdana" w:cs="Arial"/>
                <w:b/>
                <w:bCs/>
                <w:sz w:val="18"/>
                <w:szCs w:val="18"/>
              </w:rPr>
              <w:t>en</w:t>
            </w:r>
            <w:r w:rsidR="005C1C54" w:rsidRPr="005C1C54">
              <w:rPr>
                <w:rFonts w:ascii="Verdana" w:hAnsi="Verdana" w:cs="Arial"/>
                <w:b/>
                <w:bCs/>
                <w:sz w:val="18"/>
                <w:szCs w:val="18"/>
              </w:rPr>
              <w:t>e Verfahren genutzt</w:t>
            </w:r>
            <w:r w:rsidR="005C1C54">
              <w:rPr>
                <w:rFonts w:ascii="Verdana" w:hAnsi="Verdana" w:cs="Arial"/>
                <w:b/>
                <w:bCs/>
                <w:sz w:val="18"/>
                <w:szCs w:val="18"/>
              </w:rPr>
              <w:t xml:space="preserve"> und als Anlage 10 dem Antrag beigefügt worden:</w:t>
            </w:r>
          </w:p>
        </w:tc>
      </w:tr>
      <w:tr w:rsidR="005C1C54" w:rsidRPr="00611A3B" w14:paraId="04C846ED" w14:textId="77777777" w:rsidTr="001E7B46">
        <w:tc>
          <w:tcPr>
            <w:tcW w:w="390" w:type="dxa"/>
            <w:tcBorders>
              <w:left w:val="single" w:sz="4" w:space="0" w:color="auto"/>
              <w:right w:val="single" w:sz="4" w:space="0" w:color="auto"/>
            </w:tcBorders>
            <w:shd w:val="clear" w:color="auto" w:fill="E5EFFB"/>
          </w:tcPr>
          <w:p w14:paraId="69505E29" w14:textId="4B392FBF" w:rsidR="000A0C0D" w:rsidRDefault="000A0C0D"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p w14:paraId="570FF976" w14:textId="77777777" w:rsidR="005C1C54" w:rsidRDefault="000A0C0D"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p w14:paraId="34FB3852" w14:textId="1AE21250" w:rsidR="000A0C0D" w:rsidRPr="00360FCA" w:rsidRDefault="000A0C0D"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4F9E5473" w14:textId="7069C04F" w:rsidR="005C1C54" w:rsidRPr="005C1C54" w:rsidRDefault="005C1C54" w:rsidP="005C1C54">
            <w:pPr>
              <w:spacing w:before="20" w:after="20"/>
              <w:rPr>
                <w:rFonts w:ascii="Verdana" w:hAnsi="Verdana" w:cs="Arial"/>
                <w:b/>
                <w:bCs/>
                <w:sz w:val="18"/>
                <w:szCs w:val="18"/>
              </w:rPr>
            </w:pPr>
            <w:r w:rsidRPr="005C1C54">
              <w:rPr>
                <w:rFonts w:ascii="Verdana" w:hAnsi="Verdana" w:cs="Arial"/>
                <w:b/>
                <w:bCs/>
                <w:sz w:val="18"/>
                <w:szCs w:val="18"/>
              </w:rPr>
              <w:t>Radiokarbonanalyse</w:t>
            </w:r>
          </w:p>
          <w:p w14:paraId="081A9DBE" w14:textId="2403999A" w:rsidR="005C1C54" w:rsidRPr="005C1C54" w:rsidRDefault="005C1C54" w:rsidP="005C1C54">
            <w:pPr>
              <w:spacing w:before="20" w:after="20"/>
              <w:rPr>
                <w:rFonts w:ascii="Verdana" w:hAnsi="Verdana" w:cs="Arial"/>
                <w:b/>
                <w:bCs/>
                <w:sz w:val="18"/>
                <w:szCs w:val="18"/>
              </w:rPr>
            </w:pPr>
            <w:r w:rsidRPr="005C1C54">
              <w:rPr>
                <w:rFonts w:ascii="Verdana" w:hAnsi="Verdana" w:cs="Arial"/>
                <w:b/>
                <w:bCs/>
                <w:sz w:val="18"/>
                <w:szCs w:val="18"/>
              </w:rPr>
              <w:t>Messung stabiler Isotopenverhältnisse</w:t>
            </w:r>
          </w:p>
          <w:p w14:paraId="24AC65C0" w14:textId="2C1CBD46" w:rsidR="005C1C54" w:rsidRPr="005C1C54" w:rsidRDefault="005C1C54" w:rsidP="005C1C54">
            <w:pPr>
              <w:spacing w:before="20" w:after="20"/>
              <w:rPr>
                <w:rFonts w:ascii="Verdana" w:hAnsi="Verdana" w:cs="Arial"/>
                <w:b/>
                <w:bCs/>
                <w:sz w:val="18"/>
                <w:szCs w:val="18"/>
              </w:rPr>
            </w:pPr>
            <w:r w:rsidRPr="005C1C54">
              <w:rPr>
                <w:rFonts w:ascii="Verdana" w:hAnsi="Verdana" w:cs="Arial"/>
                <w:b/>
                <w:bCs/>
                <w:sz w:val="18"/>
                <w:szCs w:val="18"/>
              </w:rPr>
              <w:t>Materialbilanz</w:t>
            </w:r>
          </w:p>
        </w:tc>
      </w:tr>
      <w:tr w:rsidR="000A0C0D" w:rsidRPr="00611A3B" w14:paraId="56C426A3" w14:textId="77777777" w:rsidTr="001E7B46">
        <w:tc>
          <w:tcPr>
            <w:tcW w:w="390" w:type="dxa"/>
            <w:tcBorders>
              <w:left w:val="single" w:sz="4" w:space="0" w:color="auto"/>
              <w:right w:val="single" w:sz="4" w:space="0" w:color="auto"/>
            </w:tcBorders>
            <w:shd w:val="clear" w:color="auto" w:fill="E5EFFB"/>
          </w:tcPr>
          <w:p w14:paraId="6AAFBCFE" w14:textId="77777777" w:rsidR="000A0C0D" w:rsidRPr="00360FCA" w:rsidRDefault="000A0C0D" w:rsidP="002F7630">
            <w:pPr>
              <w:spacing w:before="20" w:after="20"/>
              <w:jc w:val="center"/>
              <w:rPr>
                <w:rFonts w:ascii="Verdana" w:hAnsi="Verdana" w:cs="Arial"/>
                <w:sz w:val="18"/>
                <w:szCs w:val="18"/>
              </w:rPr>
            </w:pPr>
          </w:p>
        </w:tc>
        <w:tc>
          <w:tcPr>
            <w:tcW w:w="8646" w:type="dxa"/>
            <w:tcBorders>
              <w:left w:val="single" w:sz="4" w:space="0" w:color="auto"/>
            </w:tcBorders>
          </w:tcPr>
          <w:p w14:paraId="72F25C19" w14:textId="31DE2B9F" w:rsidR="000A0C0D" w:rsidRPr="000A0C0D" w:rsidRDefault="000A0C0D" w:rsidP="005C1C54">
            <w:pPr>
              <w:spacing w:before="20" w:after="20"/>
              <w:rPr>
                <w:rFonts w:ascii="Verdana" w:hAnsi="Verdana" w:cs="Arial"/>
                <w:b/>
                <w:bCs/>
                <w:sz w:val="18"/>
                <w:szCs w:val="18"/>
                <w:u w:val="single"/>
              </w:rPr>
            </w:pPr>
            <w:r w:rsidRPr="000A0C0D">
              <w:rPr>
                <w:rFonts w:ascii="Verdana" w:hAnsi="Verdana" w:cs="Arial"/>
                <w:b/>
                <w:bCs/>
                <w:sz w:val="18"/>
                <w:szCs w:val="18"/>
                <w:u w:val="single"/>
              </w:rPr>
              <w:t>ODER</w:t>
            </w:r>
          </w:p>
        </w:tc>
      </w:tr>
      <w:tr w:rsidR="005C1C54" w:rsidRPr="00611A3B" w14:paraId="2BFD1C24" w14:textId="77777777" w:rsidTr="000A0C0D">
        <w:tc>
          <w:tcPr>
            <w:tcW w:w="390" w:type="dxa"/>
            <w:tcBorders>
              <w:left w:val="single" w:sz="4" w:space="0" w:color="auto"/>
              <w:bottom w:val="single" w:sz="4" w:space="0" w:color="auto"/>
              <w:right w:val="single" w:sz="4" w:space="0" w:color="auto"/>
            </w:tcBorders>
            <w:shd w:val="clear" w:color="auto" w:fill="E5EFFB"/>
          </w:tcPr>
          <w:p w14:paraId="73A7BBFC" w14:textId="707F9524" w:rsidR="005C1C54" w:rsidRPr="00360FCA" w:rsidRDefault="000A0C0D"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04E3A351" w14:textId="66475557" w:rsidR="005C1C54" w:rsidRPr="005C1C54" w:rsidRDefault="000A0C0D" w:rsidP="000A0C0D">
            <w:pPr>
              <w:spacing w:before="20" w:after="20"/>
              <w:rPr>
                <w:rFonts w:ascii="Verdana" w:hAnsi="Verdana" w:cs="Arial"/>
                <w:b/>
                <w:bCs/>
                <w:sz w:val="18"/>
                <w:szCs w:val="18"/>
              </w:rPr>
            </w:pPr>
            <w:r>
              <w:rPr>
                <w:rFonts w:ascii="Verdana" w:hAnsi="Verdana" w:cs="Arial"/>
                <w:b/>
                <w:bCs/>
                <w:sz w:val="18"/>
                <w:szCs w:val="18"/>
              </w:rPr>
              <w:t>Der</w:t>
            </w:r>
            <w:r w:rsidRPr="005C1C54">
              <w:rPr>
                <w:rFonts w:ascii="Verdana" w:hAnsi="Verdana" w:cs="Arial"/>
                <w:b/>
                <w:bCs/>
                <w:sz w:val="18"/>
                <w:szCs w:val="18"/>
              </w:rPr>
              <w:t xml:space="preserve"> Einsatz der biobasierten Kunststoffe (Bilanz der eingesetzten Materialien und ihrer Verwendung) </w:t>
            </w:r>
            <w:r>
              <w:rPr>
                <w:rFonts w:ascii="Verdana" w:hAnsi="Verdana" w:cs="Arial"/>
                <w:b/>
                <w:bCs/>
                <w:sz w:val="18"/>
                <w:szCs w:val="18"/>
              </w:rPr>
              <w:t xml:space="preserve">ist </w:t>
            </w:r>
            <w:r w:rsidRPr="005C1C54">
              <w:rPr>
                <w:rFonts w:ascii="Verdana" w:hAnsi="Verdana" w:cs="Arial"/>
                <w:b/>
                <w:bCs/>
                <w:sz w:val="18"/>
                <w:szCs w:val="18"/>
              </w:rPr>
              <w:t xml:space="preserve">durch eine unabhängige fachkundige Stelle am Ort der Produktion des Produkts bzw. relevanten Produktteils </w:t>
            </w:r>
            <w:r w:rsidRPr="00B46E07">
              <w:rPr>
                <w:rFonts w:ascii="Verdana" w:hAnsi="Verdana" w:cs="Arial"/>
                <w:b/>
                <w:bCs/>
                <w:sz w:val="18"/>
                <w:szCs w:val="18"/>
              </w:rPr>
              <w:t xml:space="preserve">geprüft, plausibilisiert und als Prüfbericht gemäß Anlage </w:t>
            </w:r>
            <w:r>
              <w:rPr>
                <w:rFonts w:ascii="Verdana" w:hAnsi="Verdana" w:cs="Arial"/>
                <w:b/>
                <w:bCs/>
                <w:sz w:val="18"/>
                <w:szCs w:val="18"/>
              </w:rPr>
              <w:t>10a</w:t>
            </w:r>
            <w:r w:rsidRPr="00B46E07">
              <w:rPr>
                <w:rFonts w:ascii="Verdana" w:hAnsi="Verdana" w:cs="Arial"/>
                <w:b/>
                <w:bCs/>
                <w:sz w:val="18"/>
                <w:szCs w:val="18"/>
              </w:rPr>
              <w:t xml:space="preserve"> dem Antrag beigefügt.</w:t>
            </w:r>
          </w:p>
        </w:tc>
      </w:tr>
    </w:tbl>
    <w:p w14:paraId="3FDD044E" w14:textId="77777777" w:rsidR="00A97217" w:rsidRDefault="00A97217" w:rsidP="00EE14F1">
      <w:pPr>
        <w:rPr>
          <w:rFonts w:ascii="Verdana" w:hAnsi="Verdana"/>
          <w:b/>
          <w:sz w:val="18"/>
          <w:szCs w:val="18"/>
          <w:u w:val="single"/>
        </w:rPr>
      </w:pPr>
    </w:p>
    <w:p w14:paraId="645332DA" w14:textId="77777777" w:rsidR="00193D71" w:rsidRDefault="00193D71" w:rsidP="00193D71">
      <w:pPr>
        <w:rPr>
          <w:rFonts w:ascii="Verdana" w:hAnsi="Verdana"/>
          <w:b/>
          <w:sz w:val="18"/>
          <w:szCs w:val="18"/>
          <w:u w:val="single"/>
        </w:rPr>
      </w:pPr>
    </w:p>
    <w:p w14:paraId="66D2C463" w14:textId="297A2A16" w:rsidR="00193D71" w:rsidRDefault="00193D71" w:rsidP="00193D71">
      <w:pPr>
        <w:spacing w:after="120"/>
        <w:rPr>
          <w:rFonts w:ascii="Verdana" w:hAnsi="Verdana"/>
          <w:b/>
          <w:sz w:val="18"/>
          <w:szCs w:val="18"/>
          <w:u w:val="single"/>
        </w:rPr>
      </w:pPr>
      <w:r>
        <w:rPr>
          <w:rFonts w:ascii="Verdana" w:hAnsi="Verdana"/>
          <w:b/>
          <w:sz w:val="18"/>
          <w:szCs w:val="18"/>
          <w:u w:val="single"/>
        </w:rPr>
        <w:t>3.1.4</w:t>
      </w:r>
      <w:r w:rsidRPr="00EE14F1">
        <w:rPr>
          <w:rFonts w:ascii="Verdana" w:hAnsi="Verdana"/>
          <w:b/>
          <w:sz w:val="18"/>
          <w:szCs w:val="18"/>
          <w:u w:val="single"/>
        </w:rPr>
        <w:t xml:space="preserve"> </w:t>
      </w:r>
      <w:r>
        <w:rPr>
          <w:rFonts w:ascii="Verdana" w:hAnsi="Verdana"/>
          <w:b/>
          <w:sz w:val="18"/>
          <w:szCs w:val="18"/>
          <w:u w:val="single"/>
        </w:rPr>
        <w:t>Papier/ Pappe</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193D71" w:rsidRPr="00611A3B" w14:paraId="4D69F890" w14:textId="77777777" w:rsidTr="006B6101">
        <w:tc>
          <w:tcPr>
            <w:tcW w:w="390" w:type="dxa"/>
            <w:tcBorders>
              <w:top w:val="single" w:sz="4" w:space="0" w:color="auto"/>
              <w:left w:val="single" w:sz="4" w:space="0" w:color="auto"/>
              <w:right w:val="single" w:sz="4" w:space="0" w:color="auto"/>
            </w:tcBorders>
            <w:shd w:val="clear" w:color="auto" w:fill="E5EFFB"/>
          </w:tcPr>
          <w:p w14:paraId="3EC4F915" w14:textId="77777777" w:rsidR="00193D71" w:rsidRPr="00360FCA" w:rsidRDefault="00193D71" w:rsidP="002F7630">
            <w:pPr>
              <w:spacing w:before="20" w:after="20"/>
              <w:jc w:val="center"/>
              <w:rPr>
                <w:rFonts w:ascii="Verdana" w:hAnsi="Verdana" w:cs="Arial"/>
                <w:sz w:val="18"/>
                <w:szCs w:val="18"/>
              </w:rPr>
            </w:pPr>
          </w:p>
        </w:tc>
        <w:tc>
          <w:tcPr>
            <w:tcW w:w="8646" w:type="dxa"/>
            <w:tcBorders>
              <w:left w:val="single" w:sz="4" w:space="0" w:color="auto"/>
            </w:tcBorders>
          </w:tcPr>
          <w:p w14:paraId="259482C8" w14:textId="77777777" w:rsidR="00193D71" w:rsidRPr="00EA03C5" w:rsidRDefault="00193D71" w:rsidP="002F7630">
            <w:pPr>
              <w:spacing w:before="20" w:after="20"/>
              <w:rPr>
                <w:rFonts w:ascii="Verdana" w:hAnsi="Verdana" w:cs="Arial"/>
                <w:b/>
                <w:sz w:val="18"/>
                <w:szCs w:val="18"/>
              </w:rPr>
            </w:pPr>
            <w:r w:rsidRPr="00EE14F1">
              <w:rPr>
                <w:rFonts w:ascii="Verdana" w:hAnsi="Verdana" w:cs="Arial"/>
                <w:b/>
                <w:sz w:val="18"/>
                <w:szCs w:val="18"/>
              </w:rPr>
              <w:t>Hiermit bestätigen wir,</w:t>
            </w:r>
          </w:p>
        </w:tc>
      </w:tr>
      <w:tr w:rsidR="00193D71" w:rsidRPr="00611A3B" w14:paraId="06645C39" w14:textId="77777777" w:rsidTr="006B6101">
        <w:tc>
          <w:tcPr>
            <w:tcW w:w="390" w:type="dxa"/>
            <w:tcBorders>
              <w:left w:val="single" w:sz="4" w:space="0" w:color="auto"/>
              <w:bottom w:val="single" w:sz="4" w:space="0" w:color="auto"/>
              <w:right w:val="single" w:sz="4" w:space="0" w:color="auto"/>
            </w:tcBorders>
            <w:shd w:val="clear" w:color="auto" w:fill="E5EFFB"/>
          </w:tcPr>
          <w:p w14:paraId="75719835" w14:textId="77777777" w:rsidR="00193D71" w:rsidRPr="00360FCA" w:rsidRDefault="00193D71"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21E918AD" w14:textId="7C66CA09" w:rsidR="00193D71" w:rsidRPr="001E7B46" w:rsidRDefault="00193D71" w:rsidP="001E7B46">
            <w:pPr>
              <w:spacing w:before="20" w:after="20"/>
              <w:rPr>
                <w:rFonts w:ascii="Verdana" w:hAnsi="Verdana" w:cs="Arial"/>
                <w:b/>
                <w:sz w:val="18"/>
                <w:szCs w:val="18"/>
              </w:rPr>
            </w:pPr>
            <w:r w:rsidRPr="001E7B46">
              <w:rPr>
                <w:rFonts w:ascii="Verdana" w:hAnsi="Verdana" w:cs="Arial"/>
                <w:sz w:val="18"/>
                <w:szCs w:val="18"/>
              </w:rPr>
              <w:t>dass alle eingesetzten Papierfasern nach DE-UZ 217a oder DE-UZ 14a zertifiziert sind.</w:t>
            </w:r>
          </w:p>
        </w:tc>
      </w:tr>
    </w:tbl>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2835"/>
        <w:gridCol w:w="974"/>
        <w:gridCol w:w="1979"/>
      </w:tblGrid>
      <w:tr w:rsidR="00193D71" w:rsidRPr="00193D71" w14:paraId="61B5D943" w14:textId="77777777" w:rsidTr="00A85CE6">
        <w:tc>
          <w:tcPr>
            <w:tcW w:w="3260" w:type="dxa"/>
            <w:tcBorders>
              <w:bottom w:val="single" w:sz="4" w:space="0" w:color="auto"/>
              <w:right w:val="single" w:sz="4" w:space="0" w:color="auto"/>
            </w:tcBorders>
            <w:vAlign w:val="center"/>
          </w:tcPr>
          <w:p w14:paraId="11AA17CF" w14:textId="456023DC" w:rsidR="00193D71" w:rsidRPr="00A85CE6" w:rsidRDefault="00193D71" w:rsidP="00193D71">
            <w:pPr>
              <w:spacing w:before="20" w:after="20"/>
              <w:jc w:val="center"/>
              <w:rPr>
                <w:rFonts w:ascii="Verdana" w:hAnsi="Verdana"/>
                <w:b/>
                <w:sz w:val="18"/>
                <w:szCs w:val="18"/>
              </w:rPr>
            </w:pPr>
            <w:r w:rsidRPr="00A85CE6">
              <w:rPr>
                <w:rFonts w:ascii="Verdana" w:hAnsi="Verdana"/>
                <w:b/>
                <w:sz w:val="18"/>
                <w:szCs w:val="18"/>
              </w:rPr>
              <w:t>Hersteller/</w:t>
            </w:r>
          </w:p>
          <w:p w14:paraId="4760F9C5" w14:textId="725067C6" w:rsidR="00193D71" w:rsidRPr="00A85CE6" w:rsidRDefault="00193D71" w:rsidP="00193D71">
            <w:pPr>
              <w:spacing w:before="20" w:after="20"/>
              <w:jc w:val="center"/>
              <w:rPr>
                <w:rFonts w:ascii="Verdana" w:hAnsi="Verdana"/>
                <w:b/>
                <w:sz w:val="18"/>
                <w:szCs w:val="18"/>
              </w:rPr>
            </w:pPr>
            <w:r w:rsidRPr="00A85CE6">
              <w:rPr>
                <w:rFonts w:ascii="Verdana" w:hAnsi="Verdana"/>
                <w:b/>
                <w:sz w:val="18"/>
                <w:szCs w:val="18"/>
              </w:rPr>
              <w:t>Vertreiber</w:t>
            </w:r>
          </w:p>
        </w:tc>
        <w:tc>
          <w:tcPr>
            <w:tcW w:w="2835" w:type="dxa"/>
            <w:tcBorders>
              <w:left w:val="single" w:sz="4" w:space="0" w:color="auto"/>
              <w:bottom w:val="single" w:sz="4" w:space="0" w:color="auto"/>
              <w:right w:val="single" w:sz="4" w:space="0" w:color="auto"/>
            </w:tcBorders>
            <w:vAlign w:val="center"/>
          </w:tcPr>
          <w:p w14:paraId="6E5AD168" w14:textId="06C6E60A" w:rsidR="00193D71" w:rsidRPr="00A85CE6" w:rsidRDefault="00193D71" w:rsidP="00193D71">
            <w:pPr>
              <w:spacing w:before="20" w:after="20"/>
              <w:jc w:val="center"/>
              <w:rPr>
                <w:rFonts w:ascii="Verdana" w:hAnsi="Verdana"/>
                <w:b/>
                <w:sz w:val="18"/>
                <w:szCs w:val="18"/>
              </w:rPr>
            </w:pPr>
            <w:r w:rsidRPr="00A85CE6">
              <w:rPr>
                <w:rFonts w:ascii="Verdana" w:hAnsi="Verdana"/>
                <w:b/>
                <w:sz w:val="18"/>
                <w:szCs w:val="18"/>
              </w:rPr>
              <w:t>Handelsname</w:t>
            </w:r>
          </w:p>
        </w:tc>
        <w:tc>
          <w:tcPr>
            <w:tcW w:w="974" w:type="dxa"/>
            <w:tcBorders>
              <w:left w:val="single" w:sz="4" w:space="0" w:color="auto"/>
              <w:bottom w:val="single" w:sz="4" w:space="0" w:color="auto"/>
              <w:right w:val="single" w:sz="4" w:space="0" w:color="auto"/>
            </w:tcBorders>
            <w:vAlign w:val="center"/>
          </w:tcPr>
          <w:p w14:paraId="2D2070A1" w14:textId="21A335A9" w:rsidR="00193D71" w:rsidRPr="00A85CE6" w:rsidRDefault="00193D71" w:rsidP="00193D71">
            <w:pPr>
              <w:spacing w:before="20" w:after="20"/>
              <w:jc w:val="center"/>
              <w:rPr>
                <w:rFonts w:ascii="Verdana" w:hAnsi="Verdana"/>
                <w:b/>
                <w:sz w:val="18"/>
                <w:szCs w:val="18"/>
              </w:rPr>
            </w:pPr>
            <w:r w:rsidRPr="00A85CE6">
              <w:rPr>
                <w:rFonts w:ascii="Verdana" w:hAnsi="Verdana"/>
                <w:b/>
                <w:sz w:val="18"/>
                <w:szCs w:val="18"/>
              </w:rPr>
              <w:t>DE-UZ</w:t>
            </w:r>
          </w:p>
        </w:tc>
        <w:tc>
          <w:tcPr>
            <w:tcW w:w="1979" w:type="dxa"/>
            <w:tcBorders>
              <w:left w:val="single" w:sz="4" w:space="0" w:color="auto"/>
              <w:bottom w:val="single" w:sz="4" w:space="0" w:color="auto"/>
            </w:tcBorders>
            <w:vAlign w:val="center"/>
          </w:tcPr>
          <w:p w14:paraId="508D8F0D" w14:textId="1A7414D8" w:rsidR="00193D71" w:rsidRPr="00A85CE6" w:rsidRDefault="00193D71" w:rsidP="00193D71">
            <w:pPr>
              <w:spacing w:before="20" w:after="20"/>
              <w:jc w:val="center"/>
              <w:rPr>
                <w:rFonts w:ascii="Verdana" w:hAnsi="Verdana"/>
                <w:b/>
                <w:sz w:val="18"/>
                <w:szCs w:val="18"/>
              </w:rPr>
            </w:pPr>
            <w:r w:rsidRPr="00A85CE6">
              <w:rPr>
                <w:rFonts w:ascii="Verdana" w:hAnsi="Verdana"/>
                <w:b/>
                <w:sz w:val="18"/>
                <w:szCs w:val="18"/>
              </w:rPr>
              <w:t>Vertragsnummer</w:t>
            </w:r>
          </w:p>
        </w:tc>
      </w:tr>
      <w:tr w:rsidR="00193D71" w14:paraId="102FB23B" w14:textId="77777777" w:rsidTr="00A85CE6">
        <w:tc>
          <w:tcPr>
            <w:tcW w:w="3260" w:type="dxa"/>
            <w:tcBorders>
              <w:top w:val="single" w:sz="4" w:space="0" w:color="auto"/>
              <w:right w:val="single" w:sz="4" w:space="0" w:color="auto"/>
            </w:tcBorders>
          </w:tcPr>
          <w:p w14:paraId="185CBCA1" w14:textId="36C7E242"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835" w:type="dxa"/>
            <w:tcBorders>
              <w:top w:val="single" w:sz="4" w:space="0" w:color="auto"/>
              <w:left w:val="single" w:sz="4" w:space="0" w:color="auto"/>
              <w:right w:val="single" w:sz="4" w:space="0" w:color="auto"/>
            </w:tcBorders>
          </w:tcPr>
          <w:p w14:paraId="38BD256F" w14:textId="0D797238"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974" w:type="dxa"/>
            <w:tcBorders>
              <w:top w:val="single" w:sz="4" w:space="0" w:color="auto"/>
              <w:left w:val="single" w:sz="4" w:space="0" w:color="auto"/>
              <w:right w:val="single" w:sz="4" w:space="0" w:color="auto"/>
            </w:tcBorders>
          </w:tcPr>
          <w:p w14:paraId="4B51EEF6" w14:textId="51AF4CCD"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979" w:type="dxa"/>
            <w:tcBorders>
              <w:top w:val="single" w:sz="4" w:space="0" w:color="auto"/>
              <w:left w:val="single" w:sz="4" w:space="0" w:color="auto"/>
            </w:tcBorders>
          </w:tcPr>
          <w:p w14:paraId="214932D4" w14:textId="13905C43"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193D71" w14:paraId="2850CE02" w14:textId="77777777" w:rsidTr="00A85CE6">
        <w:tc>
          <w:tcPr>
            <w:tcW w:w="3260" w:type="dxa"/>
            <w:tcBorders>
              <w:right w:val="single" w:sz="4" w:space="0" w:color="auto"/>
            </w:tcBorders>
          </w:tcPr>
          <w:p w14:paraId="10D5324A" w14:textId="69B8850A"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835" w:type="dxa"/>
            <w:tcBorders>
              <w:left w:val="single" w:sz="4" w:space="0" w:color="auto"/>
              <w:right w:val="single" w:sz="4" w:space="0" w:color="auto"/>
            </w:tcBorders>
          </w:tcPr>
          <w:p w14:paraId="5DF704D7" w14:textId="279C323E"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974" w:type="dxa"/>
            <w:tcBorders>
              <w:left w:val="single" w:sz="4" w:space="0" w:color="auto"/>
              <w:right w:val="single" w:sz="4" w:space="0" w:color="auto"/>
            </w:tcBorders>
          </w:tcPr>
          <w:p w14:paraId="6881A2A4" w14:textId="09F7403F"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979" w:type="dxa"/>
            <w:tcBorders>
              <w:left w:val="single" w:sz="4" w:space="0" w:color="auto"/>
            </w:tcBorders>
          </w:tcPr>
          <w:p w14:paraId="5049550E" w14:textId="38189907"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193D71" w14:paraId="6C598DCE" w14:textId="77777777" w:rsidTr="00A85CE6">
        <w:tc>
          <w:tcPr>
            <w:tcW w:w="3260" w:type="dxa"/>
            <w:tcBorders>
              <w:right w:val="single" w:sz="4" w:space="0" w:color="auto"/>
            </w:tcBorders>
          </w:tcPr>
          <w:p w14:paraId="3EFBE6FD" w14:textId="7C1CFA8C"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2835" w:type="dxa"/>
            <w:tcBorders>
              <w:left w:val="single" w:sz="4" w:space="0" w:color="auto"/>
              <w:right w:val="single" w:sz="4" w:space="0" w:color="auto"/>
            </w:tcBorders>
          </w:tcPr>
          <w:p w14:paraId="60D93D97" w14:textId="6FEB836D"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974" w:type="dxa"/>
            <w:tcBorders>
              <w:left w:val="single" w:sz="4" w:space="0" w:color="auto"/>
              <w:right w:val="single" w:sz="4" w:space="0" w:color="auto"/>
            </w:tcBorders>
          </w:tcPr>
          <w:p w14:paraId="091CC737" w14:textId="1E840199"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979" w:type="dxa"/>
            <w:tcBorders>
              <w:left w:val="single" w:sz="4" w:space="0" w:color="auto"/>
            </w:tcBorders>
          </w:tcPr>
          <w:p w14:paraId="30133809" w14:textId="17566D61" w:rsidR="00193D71" w:rsidRDefault="00193D71" w:rsidP="00193D71">
            <w:pPr>
              <w:spacing w:before="20" w:after="20"/>
              <w:rPr>
                <w:rFonts w:ascii="Verdana" w:hAnsi="Verdana"/>
                <w:b/>
                <w:sz w:val="18"/>
                <w:szCs w:val="18"/>
                <w:u w:val="single"/>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516FF9F6" w14:textId="77777777" w:rsidR="00193D71" w:rsidRDefault="00193D71" w:rsidP="00EE14F1">
      <w:pPr>
        <w:rPr>
          <w:rFonts w:ascii="Verdana" w:hAnsi="Verdana"/>
          <w:b/>
          <w:sz w:val="18"/>
          <w:szCs w:val="18"/>
          <w:u w:val="single"/>
        </w:rPr>
      </w:pPr>
    </w:p>
    <w:p w14:paraId="3F55C734" w14:textId="77777777" w:rsidR="00193D71" w:rsidRDefault="00193D71" w:rsidP="00EE14F1">
      <w:pPr>
        <w:rPr>
          <w:rFonts w:ascii="Verdana" w:hAnsi="Verdana"/>
          <w:b/>
          <w:sz w:val="18"/>
          <w:szCs w:val="18"/>
          <w:u w:val="single"/>
        </w:rPr>
      </w:pPr>
    </w:p>
    <w:p w14:paraId="7AFFBA93" w14:textId="77777777" w:rsidR="00EA03C5" w:rsidRDefault="00EA03C5" w:rsidP="00EE14F1">
      <w:pPr>
        <w:rPr>
          <w:rFonts w:ascii="Verdana" w:hAnsi="Verdana"/>
          <w:b/>
          <w:sz w:val="18"/>
          <w:szCs w:val="18"/>
          <w:u w:val="single"/>
        </w:rPr>
      </w:pPr>
    </w:p>
    <w:p w14:paraId="7D37D552" w14:textId="0172A747" w:rsidR="00593141" w:rsidRDefault="00593141" w:rsidP="00593141">
      <w:pPr>
        <w:spacing w:after="120"/>
        <w:rPr>
          <w:rFonts w:ascii="Verdana" w:hAnsi="Verdana"/>
          <w:b/>
          <w:sz w:val="18"/>
          <w:szCs w:val="18"/>
          <w:u w:val="single"/>
        </w:rPr>
      </w:pPr>
      <w:r>
        <w:rPr>
          <w:rFonts w:ascii="Verdana" w:hAnsi="Verdana"/>
          <w:b/>
          <w:sz w:val="18"/>
          <w:szCs w:val="18"/>
          <w:u w:val="single"/>
        </w:rPr>
        <w:t>3.1.5</w:t>
      </w:r>
      <w:r w:rsidRPr="00EE14F1">
        <w:rPr>
          <w:rFonts w:ascii="Verdana" w:hAnsi="Verdana"/>
          <w:b/>
          <w:sz w:val="18"/>
          <w:szCs w:val="18"/>
          <w:u w:val="single"/>
        </w:rPr>
        <w:t xml:space="preserve"> </w:t>
      </w:r>
      <w:r>
        <w:rPr>
          <w:rFonts w:ascii="Verdana" w:hAnsi="Verdana"/>
          <w:b/>
          <w:sz w:val="18"/>
          <w:szCs w:val="18"/>
          <w:u w:val="single"/>
        </w:rPr>
        <w:t>Alt-Textilien</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593141" w:rsidRPr="00611A3B" w14:paraId="345CF0C2" w14:textId="77777777" w:rsidTr="001E7B46">
        <w:tc>
          <w:tcPr>
            <w:tcW w:w="390" w:type="dxa"/>
            <w:tcBorders>
              <w:top w:val="single" w:sz="4" w:space="0" w:color="auto"/>
              <w:left w:val="single" w:sz="4" w:space="0" w:color="auto"/>
              <w:right w:val="single" w:sz="4" w:space="0" w:color="auto"/>
            </w:tcBorders>
            <w:shd w:val="clear" w:color="auto" w:fill="E5EFFB"/>
          </w:tcPr>
          <w:p w14:paraId="61FF94A9" w14:textId="77777777" w:rsidR="00593141" w:rsidRPr="00360FCA" w:rsidRDefault="00593141" w:rsidP="002F7630">
            <w:pPr>
              <w:spacing w:before="20" w:after="20"/>
              <w:jc w:val="center"/>
              <w:rPr>
                <w:rFonts w:ascii="Verdana" w:hAnsi="Verdana" w:cs="Arial"/>
                <w:sz w:val="18"/>
                <w:szCs w:val="18"/>
              </w:rPr>
            </w:pPr>
          </w:p>
        </w:tc>
        <w:tc>
          <w:tcPr>
            <w:tcW w:w="8646" w:type="dxa"/>
            <w:tcBorders>
              <w:left w:val="single" w:sz="4" w:space="0" w:color="auto"/>
            </w:tcBorders>
          </w:tcPr>
          <w:p w14:paraId="24F70A90" w14:textId="77777777" w:rsidR="00593141" w:rsidRPr="00EA03C5" w:rsidRDefault="00593141" w:rsidP="002F7630">
            <w:pPr>
              <w:spacing w:before="20" w:after="20"/>
              <w:rPr>
                <w:rFonts w:ascii="Verdana" w:hAnsi="Verdana" w:cs="Arial"/>
                <w:b/>
                <w:sz w:val="18"/>
                <w:szCs w:val="18"/>
              </w:rPr>
            </w:pPr>
            <w:r w:rsidRPr="00EE14F1">
              <w:rPr>
                <w:rFonts w:ascii="Verdana" w:hAnsi="Verdana" w:cs="Arial"/>
                <w:b/>
                <w:sz w:val="18"/>
                <w:szCs w:val="18"/>
              </w:rPr>
              <w:t>Hiermit bestätigen wir,</w:t>
            </w:r>
          </w:p>
        </w:tc>
      </w:tr>
      <w:tr w:rsidR="00593141" w:rsidRPr="00611A3B" w14:paraId="4EDABF8D" w14:textId="77777777" w:rsidTr="001E7B46">
        <w:tc>
          <w:tcPr>
            <w:tcW w:w="390" w:type="dxa"/>
            <w:tcBorders>
              <w:left w:val="single" w:sz="4" w:space="0" w:color="auto"/>
              <w:bottom w:val="single" w:sz="4" w:space="0" w:color="auto"/>
              <w:right w:val="single" w:sz="4" w:space="0" w:color="auto"/>
            </w:tcBorders>
            <w:shd w:val="clear" w:color="auto" w:fill="E5EFFB"/>
          </w:tcPr>
          <w:p w14:paraId="6C8D1006" w14:textId="77777777" w:rsidR="00593141" w:rsidRPr="00360FCA" w:rsidRDefault="00593141"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bottom w:val="single" w:sz="4" w:space="0" w:color="auto"/>
            </w:tcBorders>
          </w:tcPr>
          <w:p w14:paraId="7AACB64E" w14:textId="742A854A" w:rsidR="00593141" w:rsidRPr="00193D71" w:rsidRDefault="00593141" w:rsidP="00593141">
            <w:pPr>
              <w:pStyle w:val="Listenabsatz"/>
              <w:numPr>
                <w:ilvl w:val="0"/>
                <w:numId w:val="43"/>
              </w:numPr>
              <w:spacing w:before="20" w:after="20"/>
              <w:rPr>
                <w:rFonts w:ascii="Verdana" w:hAnsi="Verdana" w:cs="Arial"/>
                <w:b/>
                <w:sz w:val="18"/>
                <w:szCs w:val="18"/>
              </w:rPr>
            </w:pPr>
            <w:r>
              <w:rPr>
                <w:rFonts w:ascii="Verdana" w:hAnsi="Verdana" w:cs="Arial"/>
                <w:sz w:val="18"/>
                <w:szCs w:val="18"/>
              </w:rPr>
              <w:t xml:space="preserve">dass die eingesetzten </w:t>
            </w:r>
            <w:r w:rsidRPr="00593141">
              <w:rPr>
                <w:rFonts w:ascii="Verdana" w:hAnsi="Verdana" w:cs="Arial"/>
                <w:sz w:val="18"/>
                <w:szCs w:val="18"/>
              </w:rPr>
              <w:t>Alt-Textilien aus Post-Consumer-Abfällen gewonnen wurden, die im jeweiligen Produktionsland angefallen sind</w:t>
            </w:r>
            <w:r>
              <w:rPr>
                <w:rFonts w:ascii="Verdana" w:hAnsi="Verdana" w:cs="Arial"/>
                <w:sz w:val="18"/>
                <w:szCs w:val="18"/>
              </w:rPr>
              <w:t>.</w:t>
            </w:r>
          </w:p>
        </w:tc>
      </w:tr>
      <w:tr w:rsidR="005F7957" w:rsidRPr="00611A3B" w14:paraId="60A55219" w14:textId="77777777" w:rsidTr="001E7B46">
        <w:tc>
          <w:tcPr>
            <w:tcW w:w="390" w:type="dxa"/>
            <w:tcBorders>
              <w:top w:val="single" w:sz="4" w:space="0" w:color="auto"/>
              <w:left w:val="single" w:sz="4" w:space="0" w:color="auto"/>
              <w:right w:val="single" w:sz="4" w:space="0" w:color="auto"/>
            </w:tcBorders>
            <w:shd w:val="clear" w:color="auto" w:fill="E5EFFB"/>
          </w:tcPr>
          <w:p w14:paraId="5AC6593F" w14:textId="70135A36" w:rsidR="005F7957" w:rsidRPr="00360FCA" w:rsidRDefault="005F7957"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top w:val="single" w:sz="4" w:space="0" w:color="auto"/>
              <w:left w:val="single" w:sz="4" w:space="0" w:color="auto"/>
            </w:tcBorders>
          </w:tcPr>
          <w:p w14:paraId="065AB383" w14:textId="24E833D4" w:rsidR="005F7957" w:rsidRPr="005F7957" w:rsidRDefault="005F7957" w:rsidP="005F7957">
            <w:pPr>
              <w:spacing w:before="20" w:after="20"/>
              <w:rPr>
                <w:rFonts w:ascii="Verdana" w:hAnsi="Verdana" w:cs="Arial"/>
                <w:b/>
                <w:bCs/>
                <w:sz w:val="18"/>
                <w:szCs w:val="18"/>
              </w:rPr>
            </w:pPr>
            <w:r w:rsidRPr="00B46E07">
              <w:rPr>
                <w:rFonts w:ascii="Verdana" w:hAnsi="Verdana" w:cs="Arial"/>
                <w:b/>
                <w:bCs/>
                <w:sz w:val="18"/>
                <w:szCs w:val="18"/>
              </w:rPr>
              <w:t xml:space="preserve">Der Einsatz der </w:t>
            </w:r>
            <w:r>
              <w:rPr>
                <w:rFonts w:ascii="Verdana" w:hAnsi="Verdana" w:cs="Arial"/>
                <w:b/>
                <w:bCs/>
                <w:sz w:val="18"/>
                <w:szCs w:val="18"/>
              </w:rPr>
              <w:t>Alt-Textilien</w:t>
            </w:r>
            <w:r w:rsidRPr="00B46E07">
              <w:rPr>
                <w:rFonts w:ascii="Verdana" w:hAnsi="Verdana" w:cs="Arial"/>
                <w:b/>
                <w:bCs/>
                <w:sz w:val="18"/>
                <w:szCs w:val="18"/>
              </w:rPr>
              <w:t xml:space="preserve"> (Bilanz der eingesetzten Materialien und ihrer Verwendung) wurde durch eine unabhängige fachkundige Stelle am Ort der Produktion des Produkts bzw. relevanten Produktteils geprüft, plausibilisiert und als Prüfbericht gemäß Anlage </w:t>
            </w:r>
            <w:r>
              <w:rPr>
                <w:rFonts w:ascii="Verdana" w:hAnsi="Verdana" w:cs="Arial"/>
                <w:b/>
                <w:bCs/>
                <w:sz w:val="18"/>
                <w:szCs w:val="18"/>
              </w:rPr>
              <w:t>X</w:t>
            </w:r>
            <w:r w:rsidRPr="00B46E07">
              <w:rPr>
                <w:rFonts w:ascii="Verdana" w:hAnsi="Verdana" w:cs="Arial"/>
                <w:b/>
                <w:bCs/>
                <w:sz w:val="18"/>
                <w:szCs w:val="18"/>
              </w:rPr>
              <w:t xml:space="preserve"> dem Antrag beigefügt.</w:t>
            </w:r>
          </w:p>
        </w:tc>
      </w:tr>
    </w:tbl>
    <w:p w14:paraId="38F36FBF" w14:textId="77777777" w:rsidR="00593141" w:rsidRDefault="00593141" w:rsidP="00593141">
      <w:pPr>
        <w:rPr>
          <w:rFonts w:ascii="Verdana" w:hAnsi="Verdana"/>
          <w:b/>
          <w:sz w:val="18"/>
          <w:szCs w:val="18"/>
          <w:u w:val="single"/>
        </w:rPr>
      </w:pPr>
    </w:p>
    <w:p w14:paraId="4F5894AA" w14:textId="77777777" w:rsidR="00593141" w:rsidRDefault="00593141" w:rsidP="00EE14F1">
      <w:pPr>
        <w:rPr>
          <w:rFonts w:ascii="Verdana" w:hAnsi="Verdana"/>
          <w:b/>
          <w:sz w:val="18"/>
          <w:szCs w:val="18"/>
          <w:u w:val="single"/>
        </w:rPr>
      </w:pPr>
    </w:p>
    <w:p w14:paraId="2FB455CE" w14:textId="5E2A835E" w:rsidR="00220463" w:rsidRDefault="00220463" w:rsidP="00220463">
      <w:pPr>
        <w:spacing w:after="120"/>
        <w:rPr>
          <w:rFonts w:ascii="Verdana" w:hAnsi="Verdana"/>
          <w:b/>
          <w:sz w:val="18"/>
          <w:szCs w:val="18"/>
          <w:u w:val="single"/>
        </w:rPr>
      </w:pPr>
      <w:r>
        <w:rPr>
          <w:rFonts w:ascii="Verdana" w:hAnsi="Verdana"/>
          <w:b/>
          <w:sz w:val="18"/>
          <w:szCs w:val="18"/>
          <w:u w:val="single"/>
        </w:rPr>
        <w:t>3.1.6</w:t>
      </w:r>
      <w:r w:rsidRPr="00EE14F1">
        <w:rPr>
          <w:rFonts w:ascii="Verdana" w:hAnsi="Verdana"/>
          <w:b/>
          <w:sz w:val="18"/>
          <w:szCs w:val="18"/>
          <w:u w:val="single"/>
        </w:rPr>
        <w:t xml:space="preserve"> </w:t>
      </w:r>
      <w:r>
        <w:rPr>
          <w:rFonts w:ascii="Verdana" w:hAnsi="Verdana"/>
          <w:b/>
          <w:sz w:val="18"/>
          <w:szCs w:val="18"/>
          <w:u w:val="single"/>
        </w:rPr>
        <w:t>Kompositmaterialien</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220463" w:rsidRPr="00611A3B" w14:paraId="2C48A9CC" w14:textId="77777777" w:rsidTr="00231D09">
        <w:tc>
          <w:tcPr>
            <w:tcW w:w="390" w:type="dxa"/>
            <w:tcBorders>
              <w:top w:val="single" w:sz="4" w:space="0" w:color="auto"/>
              <w:left w:val="single" w:sz="4" w:space="0" w:color="auto"/>
              <w:bottom w:val="single" w:sz="4" w:space="0" w:color="auto"/>
              <w:right w:val="single" w:sz="4" w:space="0" w:color="auto"/>
            </w:tcBorders>
            <w:shd w:val="clear" w:color="auto" w:fill="E5EFFB"/>
          </w:tcPr>
          <w:p w14:paraId="0866CFDB" w14:textId="77777777" w:rsidR="00220463" w:rsidRPr="00360FCA" w:rsidRDefault="00220463"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6B40B410" w14:textId="3454DB2B" w:rsidR="00220463" w:rsidRPr="001E7B46" w:rsidRDefault="00220463" w:rsidP="002F7630">
            <w:pPr>
              <w:spacing w:before="20" w:after="20"/>
              <w:rPr>
                <w:rFonts w:ascii="Verdana" w:hAnsi="Verdana" w:cs="Arial"/>
                <w:sz w:val="18"/>
                <w:szCs w:val="18"/>
              </w:rPr>
            </w:pPr>
            <w:r w:rsidRPr="001E7B46">
              <w:rPr>
                <w:rFonts w:ascii="Verdana" w:hAnsi="Verdana" w:cs="Arial"/>
                <w:sz w:val="18"/>
                <w:szCs w:val="18"/>
              </w:rPr>
              <w:t>Es wurden entsprechende Angaben unter 3.1.2, 3.1.3, 3.1.4 und 3.1.5 gemacht.</w:t>
            </w:r>
          </w:p>
        </w:tc>
      </w:tr>
    </w:tbl>
    <w:p w14:paraId="7AA6C4CF" w14:textId="77777777" w:rsidR="00220463" w:rsidRDefault="00220463" w:rsidP="00220463">
      <w:pPr>
        <w:rPr>
          <w:rFonts w:ascii="Verdana" w:hAnsi="Verdana"/>
          <w:b/>
          <w:sz w:val="18"/>
          <w:szCs w:val="18"/>
          <w:u w:val="single"/>
        </w:rPr>
      </w:pPr>
    </w:p>
    <w:p w14:paraId="0DA9C23B" w14:textId="77777777" w:rsidR="004640A4" w:rsidRDefault="004640A4" w:rsidP="00220463">
      <w:pPr>
        <w:rPr>
          <w:rFonts w:ascii="Verdana" w:hAnsi="Verdana"/>
          <w:b/>
          <w:sz w:val="18"/>
          <w:szCs w:val="18"/>
          <w:u w:val="single"/>
        </w:rPr>
      </w:pPr>
    </w:p>
    <w:p w14:paraId="38CCBF66" w14:textId="184A03FF" w:rsidR="004640A4" w:rsidRDefault="004640A4" w:rsidP="004640A4">
      <w:pPr>
        <w:spacing w:after="120"/>
        <w:rPr>
          <w:rFonts w:ascii="Verdana" w:hAnsi="Verdana"/>
          <w:b/>
          <w:sz w:val="18"/>
          <w:szCs w:val="18"/>
          <w:u w:val="single"/>
        </w:rPr>
      </w:pPr>
      <w:r>
        <w:rPr>
          <w:rFonts w:ascii="Verdana" w:hAnsi="Verdana"/>
          <w:b/>
          <w:sz w:val="18"/>
          <w:szCs w:val="18"/>
          <w:u w:val="single"/>
        </w:rPr>
        <w:t>3.1.7</w:t>
      </w:r>
      <w:r w:rsidRPr="00EE14F1">
        <w:rPr>
          <w:rFonts w:ascii="Verdana" w:hAnsi="Verdana"/>
          <w:b/>
          <w:sz w:val="18"/>
          <w:szCs w:val="18"/>
          <w:u w:val="single"/>
        </w:rPr>
        <w:t xml:space="preserve"> </w:t>
      </w:r>
      <w:r>
        <w:rPr>
          <w:rFonts w:ascii="Verdana" w:hAnsi="Verdana"/>
          <w:b/>
          <w:sz w:val="18"/>
          <w:szCs w:val="18"/>
          <w:u w:val="single"/>
        </w:rPr>
        <w:t>Metalle und metallische Oberflächen</w:t>
      </w:r>
      <w:r w:rsidR="00D63F4F">
        <w:rPr>
          <w:rFonts w:ascii="Verdana" w:hAnsi="Verdana"/>
          <w:b/>
          <w:sz w:val="18"/>
          <w:szCs w:val="18"/>
          <w:u w:val="single"/>
        </w:rPr>
        <w:t>beschichtungen</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4640A4" w:rsidRPr="00611A3B" w14:paraId="1FC24A4E" w14:textId="77777777" w:rsidTr="002F7630">
        <w:tc>
          <w:tcPr>
            <w:tcW w:w="390" w:type="dxa"/>
            <w:tcBorders>
              <w:top w:val="single" w:sz="4" w:space="0" w:color="auto"/>
              <w:left w:val="single" w:sz="4" w:space="0" w:color="auto"/>
              <w:right w:val="single" w:sz="4" w:space="0" w:color="auto"/>
            </w:tcBorders>
            <w:shd w:val="clear" w:color="auto" w:fill="E5EFFB"/>
          </w:tcPr>
          <w:p w14:paraId="21D788E5" w14:textId="77777777" w:rsidR="004640A4" w:rsidRPr="00360FCA" w:rsidRDefault="004640A4" w:rsidP="002F7630">
            <w:pPr>
              <w:spacing w:before="20" w:after="20"/>
              <w:jc w:val="center"/>
              <w:rPr>
                <w:rFonts w:ascii="Verdana" w:hAnsi="Verdana" w:cs="Arial"/>
                <w:sz w:val="18"/>
                <w:szCs w:val="18"/>
              </w:rPr>
            </w:pPr>
          </w:p>
        </w:tc>
        <w:tc>
          <w:tcPr>
            <w:tcW w:w="8646" w:type="dxa"/>
            <w:tcBorders>
              <w:left w:val="single" w:sz="4" w:space="0" w:color="auto"/>
            </w:tcBorders>
          </w:tcPr>
          <w:p w14:paraId="64AB6EB0" w14:textId="77777777" w:rsidR="004640A4" w:rsidRPr="00EA03C5" w:rsidRDefault="004640A4" w:rsidP="002F7630">
            <w:pPr>
              <w:spacing w:before="20" w:after="20"/>
              <w:rPr>
                <w:rFonts w:ascii="Verdana" w:hAnsi="Verdana" w:cs="Arial"/>
                <w:b/>
                <w:sz w:val="18"/>
                <w:szCs w:val="18"/>
              </w:rPr>
            </w:pPr>
            <w:r w:rsidRPr="00EE14F1">
              <w:rPr>
                <w:rFonts w:ascii="Verdana" w:hAnsi="Verdana" w:cs="Arial"/>
                <w:b/>
                <w:sz w:val="18"/>
                <w:szCs w:val="18"/>
              </w:rPr>
              <w:t>Hiermit bestätigen wir,</w:t>
            </w:r>
          </w:p>
        </w:tc>
      </w:tr>
      <w:tr w:rsidR="004640A4" w:rsidRPr="00611A3B" w14:paraId="6ED78A57" w14:textId="77777777" w:rsidTr="001E7B46">
        <w:tc>
          <w:tcPr>
            <w:tcW w:w="390" w:type="dxa"/>
            <w:tcBorders>
              <w:left w:val="single" w:sz="4" w:space="0" w:color="auto"/>
              <w:right w:val="single" w:sz="4" w:space="0" w:color="auto"/>
            </w:tcBorders>
            <w:shd w:val="clear" w:color="auto" w:fill="E5EFFB"/>
          </w:tcPr>
          <w:p w14:paraId="7BA9492E" w14:textId="77777777" w:rsidR="004640A4" w:rsidRPr="00360FCA" w:rsidRDefault="004640A4"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66D2F698" w14:textId="2158D606" w:rsidR="00D63F4F" w:rsidRDefault="004640A4" w:rsidP="00D63F4F">
            <w:pPr>
              <w:pStyle w:val="Listenabsatz"/>
              <w:numPr>
                <w:ilvl w:val="0"/>
                <w:numId w:val="43"/>
              </w:numPr>
              <w:spacing w:before="20" w:after="20"/>
              <w:rPr>
                <w:rFonts w:ascii="Verdana" w:hAnsi="Verdana" w:cs="Arial"/>
                <w:sz w:val="18"/>
                <w:szCs w:val="18"/>
              </w:rPr>
            </w:pPr>
            <w:r>
              <w:rPr>
                <w:rFonts w:ascii="Verdana" w:hAnsi="Verdana" w:cs="Arial"/>
                <w:sz w:val="18"/>
                <w:szCs w:val="18"/>
              </w:rPr>
              <w:t>d</w:t>
            </w:r>
            <w:r w:rsidR="00D63F4F">
              <w:rPr>
                <w:rFonts w:ascii="Verdana" w:hAnsi="Verdana" w:cs="Arial"/>
                <w:sz w:val="18"/>
                <w:szCs w:val="18"/>
              </w:rPr>
              <w:t xml:space="preserve">ass weder </w:t>
            </w:r>
            <w:r w:rsidR="00D63F4F" w:rsidRPr="00D63F4F">
              <w:rPr>
                <w:rFonts w:ascii="Verdana" w:hAnsi="Verdana" w:cs="Arial"/>
                <w:sz w:val="18"/>
                <w:szCs w:val="18"/>
              </w:rPr>
              <w:t xml:space="preserve">Aluminium </w:t>
            </w:r>
            <w:r w:rsidR="00D63F4F">
              <w:rPr>
                <w:rFonts w:ascii="Verdana" w:hAnsi="Verdana" w:cs="Arial"/>
                <w:sz w:val="18"/>
                <w:szCs w:val="18"/>
              </w:rPr>
              <w:t>noch</w:t>
            </w:r>
            <w:r w:rsidR="00D63F4F" w:rsidRPr="00D63F4F">
              <w:rPr>
                <w:rFonts w:ascii="Verdana" w:hAnsi="Verdana" w:cs="Arial"/>
                <w:sz w:val="18"/>
                <w:szCs w:val="18"/>
              </w:rPr>
              <w:t xml:space="preserve"> metallische Oberflächenbeschichtungen</w:t>
            </w:r>
            <w:r w:rsidR="00D63F4F">
              <w:rPr>
                <w:rFonts w:ascii="Verdana" w:hAnsi="Verdana" w:cs="Arial"/>
                <w:sz w:val="18"/>
                <w:szCs w:val="18"/>
              </w:rPr>
              <w:t xml:space="preserve"> im beantragten Produkt eingesetzt werden.</w:t>
            </w:r>
          </w:p>
          <w:p w14:paraId="2869686B" w14:textId="116A13EF" w:rsidR="004640A4" w:rsidRPr="00D63F4F" w:rsidRDefault="00D63F4F" w:rsidP="00D63F4F">
            <w:pPr>
              <w:spacing w:before="20" w:after="20"/>
              <w:rPr>
                <w:rFonts w:ascii="Verdana" w:hAnsi="Verdana" w:cs="Arial"/>
                <w:b/>
                <w:bCs/>
                <w:sz w:val="18"/>
                <w:szCs w:val="18"/>
                <w:u w:val="single"/>
              </w:rPr>
            </w:pPr>
            <w:r w:rsidRPr="00D63F4F">
              <w:rPr>
                <w:rFonts w:ascii="Verdana" w:hAnsi="Verdana" w:cs="Arial"/>
                <w:b/>
                <w:bCs/>
                <w:sz w:val="18"/>
                <w:szCs w:val="18"/>
                <w:u w:val="single"/>
              </w:rPr>
              <w:t>ODER</w:t>
            </w:r>
          </w:p>
        </w:tc>
      </w:tr>
      <w:tr w:rsidR="00D63F4F" w:rsidRPr="00611A3B" w14:paraId="4E5246BD" w14:textId="77777777" w:rsidTr="001E7B46">
        <w:tc>
          <w:tcPr>
            <w:tcW w:w="390" w:type="dxa"/>
            <w:tcBorders>
              <w:left w:val="single" w:sz="4" w:space="0" w:color="auto"/>
              <w:bottom w:val="single" w:sz="4" w:space="0" w:color="auto"/>
              <w:right w:val="single" w:sz="4" w:space="0" w:color="auto"/>
            </w:tcBorders>
            <w:shd w:val="clear" w:color="auto" w:fill="E5EFFB"/>
          </w:tcPr>
          <w:p w14:paraId="0D99A7BE" w14:textId="33DFB429" w:rsidR="00D63F4F" w:rsidRPr="00360FCA" w:rsidRDefault="00D63F4F"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bottom w:val="single" w:sz="4" w:space="0" w:color="auto"/>
            </w:tcBorders>
          </w:tcPr>
          <w:p w14:paraId="5AC4E356" w14:textId="5106B255" w:rsidR="00D63F4F" w:rsidRDefault="006868BD" w:rsidP="00D63F4F">
            <w:pPr>
              <w:pStyle w:val="Listenabsatz"/>
              <w:numPr>
                <w:ilvl w:val="0"/>
                <w:numId w:val="43"/>
              </w:numPr>
              <w:spacing w:before="20" w:after="20"/>
              <w:rPr>
                <w:rFonts w:ascii="Verdana" w:hAnsi="Verdana" w:cs="Arial"/>
                <w:sz w:val="18"/>
                <w:szCs w:val="18"/>
              </w:rPr>
            </w:pPr>
            <w:r>
              <w:rPr>
                <w:rFonts w:ascii="Verdana" w:hAnsi="Verdana" w:cs="Arial"/>
                <w:sz w:val="18"/>
                <w:szCs w:val="18"/>
              </w:rPr>
              <w:t>dass es sich bei</w:t>
            </w:r>
            <w:r w:rsidR="00D63F4F">
              <w:rPr>
                <w:rFonts w:ascii="Verdana" w:hAnsi="Verdana" w:cs="Arial"/>
                <w:sz w:val="18"/>
                <w:szCs w:val="18"/>
              </w:rPr>
              <w:t xml:space="preserve"> dem beantragten Produkt um Malpinsel</w:t>
            </w:r>
            <w:r>
              <w:rPr>
                <w:rFonts w:ascii="Verdana" w:hAnsi="Verdana" w:cs="Arial"/>
                <w:sz w:val="18"/>
                <w:szCs w:val="18"/>
              </w:rPr>
              <w:t xml:space="preserve"> handelt, bei dem </w:t>
            </w:r>
            <w:r w:rsidR="00D63F4F">
              <w:rPr>
                <w:rFonts w:ascii="Verdana" w:hAnsi="Verdana" w:cs="Arial"/>
                <w:sz w:val="18"/>
                <w:szCs w:val="18"/>
              </w:rPr>
              <w:t>Aluminium-Zwingen eingesetzt</w:t>
            </w:r>
            <w:r>
              <w:rPr>
                <w:rFonts w:ascii="Verdana" w:hAnsi="Verdana" w:cs="Arial"/>
                <w:sz w:val="18"/>
                <w:szCs w:val="18"/>
              </w:rPr>
              <w:t xml:space="preserve"> werden</w:t>
            </w:r>
            <w:r w:rsidR="00D63F4F">
              <w:rPr>
                <w:rFonts w:ascii="Verdana" w:hAnsi="Verdana" w:cs="Arial"/>
                <w:sz w:val="18"/>
                <w:szCs w:val="18"/>
              </w:rPr>
              <w:t>.</w:t>
            </w:r>
          </w:p>
        </w:tc>
      </w:tr>
      <w:tr w:rsidR="00D63F4F" w:rsidRPr="00611A3B" w14:paraId="0EED3737" w14:textId="77777777" w:rsidTr="001E7B46">
        <w:tc>
          <w:tcPr>
            <w:tcW w:w="390" w:type="dxa"/>
            <w:tcBorders>
              <w:left w:val="single" w:sz="4" w:space="0" w:color="auto"/>
              <w:bottom w:val="single" w:sz="4" w:space="0" w:color="auto"/>
              <w:right w:val="single" w:sz="4" w:space="0" w:color="auto"/>
            </w:tcBorders>
            <w:shd w:val="clear" w:color="auto" w:fill="E5EFFB"/>
          </w:tcPr>
          <w:p w14:paraId="71B24004" w14:textId="1821A753" w:rsidR="00D63F4F" w:rsidRPr="00360FCA" w:rsidRDefault="006868BD"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top w:val="single" w:sz="4" w:space="0" w:color="auto"/>
              <w:left w:val="single" w:sz="4" w:space="0" w:color="auto"/>
              <w:bottom w:val="single" w:sz="4" w:space="0" w:color="auto"/>
            </w:tcBorders>
          </w:tcPr>
          <w:p w14:paraId="5E4EC520" w14:textId="7B8EF03F" w:rsidR="00D63F4F" w:rsidRPr="001E7B46" w:rsidRDefault="00D63F4F" w:rsidP="001E7B46">
            <w:pPr>
              <w:spacing w:before="20" w:after="20"/>
              <w:rPr>
                <w:rFonts w:ascii="Verdana" w:hAnsi="Verdana" w:cs="Arial"/>
                <w:sz w:val="18"/>
                <w:szCs w:val="18"/>
              </w:rPr>
            </w:pPr>
            <w:r w:rsidRPr="001E7B46">
              <w:rPr>
                <w:rFonts w:ascii="Verdana" w:hAnsi="Verdana" w:cs="Arial"/>
                <w:sz w:val="18"/>
                <w:szCs w:val="18"/>
              </w:rPr>
              <w:t>dass beim Einsatz von Metallen, diese einen Gewichtsanteil von 15 Prozent an den für Schaft und Kappe eingesetzten Materialien nicht überschreiten.</w:t>
            </w:r>
          </w:p>
        </w:tc>
      </w:tr>
      <w:tr w:rsidR="004640A4" w:rsidRPr="00611A3B" w14:paraId="2902294E" w14:textId="77777777" w:rsidTr="001E7B46">
        <w:tc>
          <w:tcPr>
            <w:tcW w:w="390" w:type="dxa"/>
            <w:tcBorders>
              <w:top w:val="single" w:sz="4" w:space="0" w:color="auto"/>
              <w:left w:val="single" w:sz="4" w:space="0" w:color="auto"/>
              <w:bottom w:val="single" w:sz="4" w:space="0" w:color="auto"/>
              <w:right w:val="single" w:sz="4" w:space="0" w:color="auto"/>
            </w:tcBorders>
            <w:shd w:val="clear" w:color="auto" w:fill="E5EFFB"/>
          </w:tcPr>
          <w:p w14:paraId="5DE311A8" w14:textId="77777777" w:rsidR="004640A4" w:rsidRPr="00360FCA" w:rsidRDefault="004640A4"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top w:val="single" w:sz="4" w:space="0" w:color="auto"/>
              <w:left w:val="single" w:sz="4" w:space="0" w:color="auto"/>
            </w:tcBorders>
          </w:tcPr>
          <w:p w14:paraId="6B294327" w14:textId="62FF83FA" w:rsidR="004640A4" w:rsidRPr="005F7957" w:rsidRDefault="006868BD" w:rsidP="002F7630">
            <w:pPr>
              <w:spacing w:before="20" w:after="20"/>
              <w:rPr>
                <w:rFonts w:ascii="Verdana" w:hAnsi="Verdana" w:cs="Arial"/>
                <w:b/>
                <w:bCs/>
                <w:sz w:val="18"/>
                <w:szCs w:val="18"/>
              </w:rPr>
            </w:pPr>
            <w:r>
              <w:rPr>
                <w:rFonts w:ascii="Verdana" w:hAnsi="Verdana" w:cs="Arial"/>
                <w:b/>
                <w:bCs/>
                <w:sz w:val="18"/>
                <w:szCs w:val="18"/>
              </w:rPr>
              <w:t>In Anlage 2 (Materialdokumentation) wurden, sofern zutreffend, entsprechende Angaben zum Material gemacht.</w:t>
            </w:r>
          </w:p>
        </w:tc>
      </w:tr>
    </w:tbl>
    <w:p w14:paraId="52F74BCF" w14:textId="77777777" w:rsidR="004640A4" w:rsidRDefault="004640A4" w:rsidP="004640A4">
      <w:pPr>
        <w:rPr>
          <w:rFonts w:ascii="Verdana" w:hAnsi="Verdana"/>
          <w:b/>
          <w:sz w:val="18"/>
          <w:szCs w:val="18"/>
          <w:u w:val="single"/>
        </w:rPr>
      </w:pPr>
    </w:p>
    <w:p w14:paraId="59A3F40C" w14:textId="77777777" w:rsidR="00DE7AB0" w:rsidRDefault="00DE7AB0" w:rsidP="004640A4">
      <w:pPr>
        <w:rPr>
          <w:rFonts w:ascii="Verdana" w:hAnsi="Verdana"/>
          <w:b/>
          <w:sz w:val="18"/>
          <w:szCs w:val="18"/>
          <w:u w:val="single"/>
        </w:rPr>
      </w:pPr>
    </w:p>
    <w:p w14:paraId="698EB980" w14:textId="180E4167" w:rsidR="00DE7AB0" w:rsidRDefault="00DE7AB0" w:rsidP="00DE7AB0">
      <w:pPr>
        <w:spacing w:after="120"/>
        <w:rPr>
          <w:rFonts w:ascii="Verdana" w:hAnsi="Verdana"/>
          <w:b/>
          <w:sz w:val="18"/>
          <w:szCs w:val="18"/>
          <w:u w:val="single"/>
        </w:rPr>
      </w:pPr>
      <w:r>
        <w:rPr>
          <w:rFonts w:ascii="Verdana" w:hAnsi="Verdana"/>
          <w:b/>
          <w:sz w:val="18"/>
          <w:szCs w:val="18"/>
          <w:u w:val="single"/>
        </w:rPr>
        <w:t>3.2</w:t>
      </w:r>
      <w:r w:rsidRPr="00EE14F1">
        <w:rPr>
          <w:rFonts w:ascii="Verdana" w:hAnsi="Verdana"/>
          <w:b/>
          <w:sz w:val="18"/>
          <w:szCs w:val="18"/>
          <w:u w:val="single"/>
        </w:rPr>
        <w:t xml:space="preserve"> </w:t>
      </w:r>
      <w:r>
        <w:rPr>
          <w:rFonts w:ascii="Verdana" w:hAnsi="Verdana"/>
          <w:b/>
          <w:sz w:val="18"/>
          <w:szCs w:val="18"/>
          <w:u w:val="single"/>
        </w:rPr>
        <w:t>Nachfüllbarkeit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DE7AB0" w:rsidRPr="00611A3B" w14:paraId="7D05303F" w14:textId="77777777" w:rsidTr="00231D09">
        <w:tc>
          <w:tcPr>
            <w:tcW w:w="390" w:type="dxa"/>
            <w:tcBorders>
              <w:top w:val="single" w:sz="4" w:space="0" w:color="auto"/>
              <w:left w:val="single" w:sz="4" w:space="0" w:color="auto"/>
              <w:right w:val="single" w:sz="4" w:space="0" w:color="auto"/>
            </w:tcBorders>
            <w:shd w:val="clear" w:color="auto" w:fill="E5EFFB"/>
          </w:tcPr>
          <w:p w14:paraId="3F5B58B8" w14:textId="77777777" w:rsidR="00DE7AB0" w:rsidRPr="00360FCA" w:rsidRDefault="00DE7AB0"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760B9F5A" w14:textId="54DFA91B" w:rsidR="00D601C8" w:rsidRDefault="00D601C8" w:rsidP="00D601C8">
            <w:pPr>
              <w:spacing w:before="20" w:after="20"/>
              <w:rPr>
                <w:rFonts w:ascii="Verdana" w:hAnsi="Verdana" w:cs="Arial"/>
                <w:sz w:val="18"/>
                <w:szCs w:val="18"/>
              </w:rPr>
            </w:pPr>
            <w:r w:rsidRPr="00D601C8">
              <w:rPr>
                <w:rFonts w:ascii="Verdana" w:hAnsi="Verdana" w:cs="Arial"/>
                <w:sz w:val="18"/>
                <w:szCs w:val="18"/>
              </w:rPr>
              <w:t>Für das beantragte Produkt</w:t>
            </w:r>
            <w:r>
              <w:rPr>
                <w:rFonts w:ascii="Verdana" w:hAnsi="Verdana" w:cs="Arial"/>
                <w:sz w:val="18"/>
                <w:szCs w:val="18"/>
              </w:rPr>
              <w:t>*</w:t>
            </w:r>
            <w:r w:rsidRPr="00D601C8">
              <w:rPr>
                <w:rFonts w:ascii="Verdana" w:hAnsi="Verdana" w:cs="Arial"/>
                <w:sz w:val="18"/>
                <w:szCs w:val="18"/>
              </w:rPr>
              <w:t xml:space="preserve"> ist </w:t>
            </w:r>
            <w:r w:rsidRPr="00D601C8">
              <w:rPr>
                <w:rFonts w:ascii="Verdana" w:hAnsi="Verdana" w:cs="Arial"/>
                <w:b/>
                <w:bCs/>
                <w:sz w:val="18"/>
                <w:szCs w:val="18"/>
              </w:rPr>
              <w:t>eine</w:t>
            </w:r>
            <w:r w:rsidRPr="00D601C8">
              <w:rPr>
                <w:rFonts w:ascii="Verdana" w:hAnsi="Verdana" w:cs="Arial"/>
                <w:sz w:val="18"/>
                <w:szCs w:val="18"/>
              </w:rPr>
              <w:t xml:space="preserve"> Nachfülleinheit erforderlich. </w:t>
            </w:r>
            <w:r>
              <w:rPr>
                <w:rFonts w:ascii="Verdana" w:hAnsi="Verdana" w:cs="Arial"/>
                <w:sz w:val="18"/>
                <w:szCs w:val="18"/>
              </w:rPr>
              <w:t>Ein Muster dieser Einheit wurde an die RAL gGmbH versandt.</w:t>
            </w:r>
          </w:p>
          <w:p w14:paraId="2E6750D4" w14:textId="4C9BE63B" w:rsidR="00DE7AB0" w:rsidRPr="00D601C8" w:rsidRDefault="00D601C8" w:rsidP="00D601C8">
            <w:pPr>
              <w:spacing w:before="20" w:after="20"/>
              <w:rPr>
                <w:rFonts w:ascii="Verdana" w:hAnsi="Verdana" w:cs="Arial"/>
                <w:sz w:val="18"/>
                <w:szCs w:val="18"/>
              </w:rPr>
            </w:pPr>
            <w:r>
              <w:rPr>
                <w:rFonts w:ascii="Verdana" w:hAnsi="Verdana" w:cs="Arial"/>
                <w:sz w:val="18"/>
                <w:szCs w:val="18"/>
              </w:rPr>
              <w:t>*</w:t>
            </w:r>
            <w:r w:rsidR="00DE7AB0" w:rsidRPr="00DE7AB0">
              <w:rPr>
                <w:rFonts w:ascii="Verdana" w:hAnsi="Verdana" w:cs="Arial"/>
                <w:sz w:val="18"/>
                <w:szCs w:val="18"/>
              </w:rPr>
              <w:t>Minenstifte mit Mechanik (Druckbleistifte, Feinminen- / Fallminenstifte)</w:t>
            </w:r>
            <w:r>
              <w:rPr>
                <w:rFonts w:ascii="Verdana" w:hAnsi="Verdana" w:cs="Arial"/>
                <w:sz w:val="18"/>
                <w:szCs w:val="18"/>
              </w:rPr>
              <w:t xml:space="preserve">; </w:t>
            </w:r>
            <w:r w:rsidR="00DE7AB0" w:rsidRPr="00DE7AB0">
              <w:rPr>
                <w:rFonts w:ascii="Verdana" w:hAnsi="Verdana" w:cs="Arial"/>
                <w:sz w:val="18"/>
                <w:szCs w:val="18"/>
              </w:rPr>
              <w:t>Füllfederhalter, Kugelschreiber, Tintenroller, Gelschreiber</w:t>
            </w:r>
            <w:r>
              <w:rPr>
                <w:rFonts w:ascii="Verdana" w:hAnsi="Verdana" w:cs="Arial"/>
                <w:sz w:val="18"/>
                <w:szCs w:val="18"/>
              </w:rPr>
              <w:t xml:space="preserve">; </w:t>
            </w:r>
            <w:r w:rsidR="00DE7AB0" w:rsidRPr="00DE7AB0">
              <w:rPr>
                <w:rFonts w:ascii="Verdana" w:hAnsi="Verdana" w:cs="Arial"/>
                <w:sz w:val="18"/>
                <w:szCs w:val="18"/>
              </w:rPr>
              <w:t>Stempel</w:t>
            </w:r>
          </w:p>
          <w:p w14:paraId="4C94A184" w14:textId="77777777" w:rsidR="00DE7AB0" w:rsidRPr="00D63F4F" w:rsidRDefault="00DE7AB0" w:rsidP="002F7630">
            <w:pPr>
              <w:spacing w:before="20" w:after="20"/>
              <w:rPr>
                <w:rFonts w:ascii="Verdana" w:hAnsi="Verdana" w:cs="Arial"/>
                <w:b/>
                <w:bCs/>
                <w:sz w:val="18"/>
                <w:szCs w:val="18"/>
                <w:u w:val="single"/>
              </w:rPr>
            </w:pPr>
            <w:r w:rsidRPr="00D63F4F">
              <w:rPr>
                <w:rFonts w:ascii="Verdana" w:hAnsi="Verdana" w:cs="Arial"/>
                <w:b/>
                <w:bCs/>
                <w:sz w:val="18"/>
                <w:szCs w:val="18"/>
                <w:u w:val="single"/>
              </w:rPr>
              <w:t>ODER</w:t>
            </w:r>
          </w:p>
        </w:tc>
      </w:tr>
      <w:tr w:rsidR="00D601C8" w:rsidRPr="00611A3B" w14:paraId="74A7562F" w14:textId="77777777" w:rsidTr="00231D09">
        <w:tc>
          <w:tcPr>
            <w:tcW w:w="390" w:type="dxa"/>
            <w:tcBorders>
              <w:left w:val="single" w:sz="4" w:space="0" w:color="auto"/>
              <w:bottom w:val="single" w:sz="4" w:space="0" w:color="auto"/>
              <w:right w:val="single" w:sz="4" w:space="0" w:color="auto"/>
            </w:tcBorders>
            <w:shd w:val="clear" w:color="auto" w:fill="E5EFFB"/>
          </w:tcPr>
          <w:p w14:paraId="09BB1884" w14:textId="5DE39FF5" w:rsidR="00D601C8" w:rsidRPr="00360FCA" w:rsidRDefault="00D601C8"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69A83287" w14:textId="355BE872" w:rsidR="00D601C8" w:rsidRPr="00D601C8" w:rsidRDefault="00D601C8" w:rsidP="00D601C8">
            <w:pPr>
              <w:spacing w:before="20" w:after="20"/>
              <w:rPr>
                <w:rFonts w:ascii="Verdana" w:hAnsi="Verdana" w:cs="Arial"/>
                <w:sz w:val="18"/>
                <w:szCs w:val="18"/>
              </w:rPr>
            </w:pPr>
            <w:r w:rsidRPr="00D601C8">
              <w:rPr>
                <w:rFonts w:ascii="Verdana" w:hAnsi="Verdana" w:cs="Arial"/>
                <w:sz w:val="18"/>
                <w:szCs w:val="18"/>
              </w:rPr>
              <w:t xml:space="preserve">Für das beantragte Produkt ist </w:t>
            </w:r>
            <w:r w:rsidRPr="00D601C8">
              <w:rPr>
                <w:rFonts w:ascii="Verdana" w:hAnsi="Verdana" w:cs="Arial"/>
                <w:b/>
                <w:bCs/>
                <w:sz w:val="18"/>
                <w:szCs w:val="18"/>
              </w:rPr>
              <w:t>keine</w:t>
            </w:r>
            <w:r w:rsidRPr="00D601C8">
              <w:rPr>
                <w:rFonts w:ascii="Verdana" w:hAnsi="Verdana" w:cs="Arial"/>
                <w:sz w:val="18"/>
                <w:szCs w:val="18"/>
              </w:rPr>
              <w:t xml:space="preserve"> Nachfülleinheit erforderlich.</w:t>
            </w:r>
          </w:p>
        </w:tc>
      </w:tr>
    </w:tbl>
    <w:p w14:paraId="2B988554" w14:textId="77777777" w:rsidR="00DE7AB0" w:rsidRDefault="00DE7AB0" w:rsidP="00DE7AB0">
      <w:pPr>
        <w:rPr>
          <w:rFonts w:ascii="Verdana" w:hAnsi="Verdana"/>
          <w:b/>
          <w:sz w:val="18"/>
          <w:szCs w:val="18"/>
          <w:u w:val="single"/>
        </w:rPr>
      </w:pPr>
    </w:p>
    <w:p w14:paraId="153FB718" w14:textId="77777777" w:rsidR="00DE7AB0" w:rsidRDefault="00DE7AB0" w:rsidP="00DE7AB0">
      <w:pPr>
        <w:rPr>
          <w:rFonts w:ascii="Verdana" w:hAnsi="Verdana"/>
          <w:b/>
          <w:sz w:val="18"/>
          <w:szCs w:val="18"/>
          <w:u w:val="single"/>
        </w:rPr>
      </w:pPr>
    </w:p>
    <w:p w14:paraId="272BC62A" w14:textId="3CB0059B" w:rsidR="00231D09" w:rsidRDefault="00231D09" w:rsidP="00231D09">
      <w:pPr>
        <w:spacing w:after="120"/>
        <w:rPr>
          <w:rFonts w:ascii="Verdana" w:hAnsi="Verdana"/>
          <w:b/>
          <w:sz w:val="18"/>
          <w:szCs w:val="18"/>
          <w:u w:val="single"/>
        </w:rPr>
      </w:pPr>
      <w:r>
        <w:rPr>
          <w:rFonts w:ascii="Verdana" w:hAnsi="Verdana"/>
          <w:b/>
          <w:sz w:val="18"/>
          <w:szCs w:val="18"/>
          <w:u w:val="single"/>
        </w:rPr>
        <w:t>3.2</w:t>
      </w:r>
      <w:r w:rsidRPr="00EE14F1">
        <w:rPr>
          <w:rFonts w:ascii="Verdana" w:hAnsi="Verdana"/>
          <w:b/>
          <w:sz w:val="18"/>
          <w:szCs w:val="18"/>
          <w:u w:val="single"/>
        </w:rPr>
        <w:t xml:space="preserve"> </w:t>
      </w:r>
      <w:r w:rsidR="00AB5706">
        <w:rPr>
          <w:rFonts w:ascii="Verdana" w:hAnsi="Verdana"/>
          <w:b/>
          <w:sz w:val="18"/>
          <w:szCs w:val="18"/>
          <w:u w:val="single"/>
        </w:rPr>
        <w:t>Lichtbeständigkeit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C819C5" w:rsidRPr="00611A3B" w14:paraId="557EE366" w14:textId="77777777" w:rsidTr="00A50765">
        <w:tc>
          <w:tcPr>
            <w:tcW w:w="390" w:type="dxa"/>
            <w:tcBorders>
              <w:top w:val="single" w:sz="4" w:space="0" w:color="auto"/>
              <w:left w:val="single" w:sz="4" w:space="0" w:color="auto"/>
              <w:right w:val="single" w:sz="4" w:space="0" w:color="auto"/>
            </w:tcBorders>
            <w:shd w:val="clear" w:color="auto" w:fill="E5EFFB"/>
          </w:tcPr>
          <w:p w14:paraId="02D482C4" w14:textId="77777777" w:rsidR="00C819C5" w:rsidRPr="00360FCA" w:rsidRDefault="00C819C5" w:rsidP="002F7630">
            <w:pPr>
              <w:spacing w:before="20" w:after="20"/>
              <w:jc w:val="center"/>
              <w:rPr>
                <w:rFonts w:ascii="Verdana" w:hAnsi="Verdana" w:cs="Arial"/>
                <w:sz w:val="18"/>
                <w:szCs w:val="18"/>
              </w:rPr>
            </w:pPr>
          </w:p>
        </w:tc>
        <w:tc>
          <w:tcPr>
            <w:tcW w:w="8646" w:type="dxa"/>
            <w:tcBorders>
              <w:left w:val="single" w:sz="4" w:space="0" w:color="auto"/>
            </w:tcBorders>
          </w:tcPr>
          <w:p w14:paraId="2DA95DC4" w14:textId="77777777" w:rsidR="00C819C5" w:rsidRPr="00EA03C5" w:rsidRDefault="00C819C5" w:rsidP="002F7630">
            <w:pPr>
              <w:spacing w:before="20" w:after="20"/>
              <w:rPr>
                <w:rFonts w:ascii="Verdana" w:hAnsi="Verdana" w:cs="Arial"/>
                <w:b/>
                <w:sz w:val="18"/>
                <w:szCs w:val="18"/>
              </w:rPr>
            </w:pPr>
            <w:r w:rsidRPr="00EE14F1">
              <w:rPr>
                <w:rFonts w:ascii="Verdana" w:hAnsi="Verdana" w:cs="Arial"/>
                <w:b/>
                <w:sz w:val="18"/>
                <w:szCs w:val="18"/>
              </w:rPr>
              <w:t>Hiermit bestätigen wir,</w:t>
            </w:r>
          </w:p>
        </w:tc>
      </w:tr>
      <w:tr w:rsidR="00C819C5" w:rsidRPr="00611A3B" w14:paraId="592DFA39" w14:textId="77777777" w:rsidTr="00A50765">
        <w:tc>
          <w:tcPr>
            <w:tcW w:w="390" w:type="dxa"/>
            <w:tcBorders>
              <w:left w:val="single" w:sz="4" w:space="0" w:color="auto"/>
              <w:bottom w:val="single" w:sz="4" w:space="0" w:color="auto"/>
              <w:right w:val="single" w:sz="4" w:space="0" w:color="auto"/>
            </w:tcBorders>
            <w:shd w:val="clear" w:color="auto" w:fill="E5EFFB"/>
          </w:tcPr>
          <w:p w14:paraId="4E5AE037" w14:textId="77777777" w:rsidR="00C819C5" w:rsidRPr="00360FCA" w:rsidRDefault="00C819C5"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bottom w:val="single" w:sz="4" w:space="0" w:color="auto"/>
            </w:tcBorders>
          </w:tcPr>
          <w:p w14:paraId="17E958DA" w14:textId="610FAF8B" w:rsidR="00C819C5" w:rsidRPr="00C819C5" w:rsidRDefault="00C819C5" w:rsidP="00C819C5">
            <w:pPr>
              <w:spacing w:before="20" w:after="20"/>
              <w:rPr>
                <w:rFonts w:ascii="Verdana" w:hAnsi="Verdana" w:cs="Arial"/>
                <w:sz w:val="18"/>
                <w:szCs w:val="18"/>
              </w:rPr>
            </w:pPr>
            <w:r>
              <w:rPr>
                <w:rFonts w:ascii="Verdana" w:hAnsi="Verdana" w:cs="Arial"/>
                <w:sz w:val="18"/>
                <w:szCs w:val="18"/>
              </w:rPr>
              <w:t xml:space="preserve">dass die </w:t>
            </w:r>
            <w:r w:rsidRPr="00C819C5">
              <w:rPr>
                <w:rFonts w:ascii="Verdana" w:hAnsi="Verdana" w:cs="Arial"/>
                <w:sz w:val="18"/>
                <w:szCs w:val="18"/>
              </w:rPr>
              <w:t xml:space="preserve">eingesetzten Schreibmedien nach DIN EN ISO 105-B02 (Prüfung auf Lichtechtheit) </w:t>
            </w:r>
          </w:p>
          <w:p w14:paraId="6E025B04" w14:textId="77777777" w:rsidR="00C819C5" w:rsidRPr="00C819C5" w:rsidRDefault="00C819C5" w:rsidP="00C819C5">
            <w:pPr>
              <w:spacing w:before="20" w:after="20"/>
              <w:rPr>
                <w:rFonts w:ascii="Verdana" w:hAnsi="Verdana" w:cs="Arial"/>
                <w:sz w:val="18"/>
                <w:szCs w:val="18"/>
              </w:rPr>
            </w:pPr>
            <w:r w:rsidRPr="00C819C5">
              <w:rPr>
                <w:rFonts w:ascii="Verdana" w:hAnsi="Verdana" w:cs="Arial"/>
                <w:sz w:val="18"/>
                <w:szCs w:val="18"/>
              </w:rPr>
              <w:t>die folgenden Werte für die Lichtbeständigkeit einhalten:</w:t>
            </w:r>
          </w:p>
          <w:p w14:paraId="6B6A8EA7" w14:textId="0773CD70" w:rsidR="00C819C5" w:rsidRPr="00C819C5" w:rsidRDefault="00C819C5" w:rsidP="00C819C5">
            <w:pPr>
              <w:pStyle w:val="Listenabsatz"/>
              <w:numPr>
                <w:ilvl w:val="0"/>
                <w:numId w:val="44"/>
              </w:numPr>
              <w:spacing w:before="20" w:after="20"/>
              <w:rPr>
                <w:rFonts w:ascii="Verdana" w:hAnsi="Verdana" w:cs="Arial"/>
                <w:sz w:val="18"/>
                <w:szCs w:val="18"/>
              </w:rPr>
            </w:pPr>
            <w:r w:rsidRPr="00C819C5">
              <w:rPr>
                <w:rFonts w:ascii="Verdana" w:hAnsi="Verdana" w:cs="Arial"/>
                <w:sz w:val="18"/>
                <w:szCs w:val="18"/>
              </w:rPr>
              <w:t xml:space="preserve">Farbstiftminen (Minen für Fallminenstifte; Buntstifte) ≥ 3 </w:t>
            </w:r>
          </w:p>
          <w:p w14:paraId="71EF9394" w14:textId="2D14405D" w:rsidR="00C819C5" w:rsidRPr="00C819C5" w:rsidRDefault="00C819C5" w:rsidP="00C819C5">
            <w:pPr>
              <w:pStyle w:val="Listenabsatz"/>
              <w:numPr>
                <w:ilvl w:val="0"/>
                <w:numId w:val="44"/>
              </w:numPr>
              <w:spacing w:before="20" w:after="20"/>
              <w:rPr>
                <w:rFonts w:ascii="Verdana" w:hAnsi="Verdana" w:cs="Arial"/>
                <w:sz w:val="18"/>
                <w:szCs w:val="18"/>
              </w:rPr>
            </w:pPr>
            <w:r w:rsidRPr="00C819C5">
              <w:rPr>
                <w:rFonts w:ascii="Verdana" w:hAnsi="Verdana" w:cs="Arial"/>
                <w:sz w:val="18"/>
                <w:szCs w:val="18"/>
              </w:rPr>
              <w:t>Kugelschreiberpasten, Gele für Gelschreiber, Tinten für Tintenroller ≥ 3</w:t>
            </w:r>
          </w:p>
          <w:p w14:paraId="0EFD78CC" w14:textId="2EA9BB36" w:rsidR="00C819C5" w:rsidRPr="00C819C5" w:rsidRDefault="00C819C5" w:rsidP="00C819C5">
            <w:pPr>
              <w:pStyle w:val="Listenabsatz"/>
              <w:numPr>
                <w:ilvl w:val="0"/>
                <w:numId w:val="44"/>
              </w:numPr>
              <w:spacing w:before="20" w:after="20"/>
              <w:rPr>
                <w:rFonts w:ascii="Verdana" w:hAnsi="Verdana" w:cs="Arial"/>
                <w:sz w:val="18"/>
                <w:szCs w:val="18"/>
              </w:rPr>
            </w:pPr>
            <w:r w:rsidRPr="00C819C5">
              <w:rPr>
                <w:rFonts w:ascii="Verdana" w:hAnsi="Verdana" w:cs="Arial"/>
                <w:sz w:val="18"/>
                <w:szCs w:val="18"/>
              </w:rPr>
              <w:t>Tinten für Faserschreiber und Fineliner, ausgenommen non-permanent Tinten auf Wasserbasis ≥ 3</w:t>
            </w:r>
          </w:p>
          <w:p w14:paraId="2A56A613" w14:textId="2434740C" w:rsidR="00C819C5" w:rsidRPr="001E7B46" w:rsidRDefault="00C819C5" w:rsidP="002F7630">
            <w:pPr>
              <w:pStyle w:val="Listenabsatz"/>
              <w:numPr>
                <w:ilvl w:val="0"/>
                <w:numId w:val="44"/>
              </w:numPr>
              <w:spacing w:before="20" w:after="20"/>
              <w:rPr>
                <w:rFonts w:ascii="Verdana" w:hAnsi="Verdana" w:cs="Arial"/>
                <w:sz w:val="18"/>
                <w:szCs w:val="18"/>
              </w:rPr>
            </w:pPr>
            <w:r w:rsidRPr="00C819C5">
              <w:rPr>
                <w:rFonts w:ascii="Verdana" w:hAnsi="Verdana" w:cs="Arial"/>
                <w:sz w:val="18"/>
                <w:szCs w:val="18"/>
              </w:rPr>
              <w:t>Tinten für Flüssigmarker, inklusive non-permanent Tinten auf Wasserbasis ≥ 1</w:t>
            </w:r>
          </w:p>
        </w:tc>
      </w:tr>
      <w:tr w:rsidR="001E7B46" w:rsidRPr="00611A3B" w14:paraId="2BA9402D" w14:textId="77777777" w:rsidTr="00A50765">
        <w:tc>
          <w:tcPr>
            <w:tcW w:w="390" w:type="dxa"/>
            <w:tcBorders>
              <w:top w:val="single" w:sz="4" w:space="0" w:color="auto"/>
              <w:left w:val="single" w:sz="4" w:space="0" w:color="auto"/>
              <w:right w:val="single" w:sz="4" w:space="0" w:color="auto"/>
            </w:tcBorders>
            <w:shd w:val="clear" w:color="auto" w:fill="E5EFFB"/>
          </w:tcPr>
          <w:p w14:paraId="7CC3E81C" w14:textId="77777777" w:rsidR="001E7B46" w:rsidRPr="00360FCA" w:rsidRDefault="001E7B46" w:rsidP="002F7630">
            <w:pPr>
              <w:spacing w:before="20" w:after="20"/>
              <w:jc w:val="center"/>
              <w:rPr>
                <w:rFonts w:ascii="Verdana" w:hAnsi="Verdana" w:cs="Arial"/>
                <w:sz w:val="18"/>
                <w:szCs w:val="18"/>
              </w:rPr>
            </w:pPr>
          </w:p>
        </w:tc>
        <w:tc>
          <w:tcPr>
            <w:tcW w:w="8646" w:type="dxa"/>
            <w:tcBorders>
              <w:top w:val="single" w:sz="4" w:space="0" w:color="auto"/>
              <w:left w:val="single" w:sz="4" w:space="0" w:color="auto"/>
            </w:tcBorders>
          </w:tcPr>
          <w:p w14:paraId="02AC6B9E" w14:textId="011ACBBF" w:rsidR="001E7B46" w:rsidRPr="005464CD" w:rsidRDefault="005464CD" w:rsidP="005464CD">
            <w:pPr>
              <w:spacing w:before="20" w:after="20"/>
              <w:rPr>
                <w:rFonts w:ascii="Verdana" w:hAnsi="Verdana" w:cs="Arial"/>
                <w:b/>
                <w:bCs/>
                <w:sz w:val="18"/>
                <w:szCs w:val="18"/>
              </w:rPr>
            </w:pPr>
            <w:r w:rsidRPr="005464CD">
              <w:rPr>
                <w:rFonts w:ascii="Verdana" w:hAnsi="Verdana" w:cs="Arial"/>
                <w:b/>
                <w:bCs/>
                <w:sz w:val="18"/>
                <w:szCs w:val="18"/>
                <w:u w:val="single"/>
              </w:rPr>
              <w:t xml:space="preserve">Nur </w:t>
            </w:r>
            <w:r w:rsidRPr="005464CD">
              <w:rPr>
                <w:rFonts w:ascii="Verdana" w:hAnsi="Verdana" w:cs="Arial"/>
                <w:b/>
                <w:bCs/>
                <w:sz w:val="18"/>
                <w:szCs w:val="18"/>
              </w:rPr>
              <w:t>Stempelmedien</w:t>
            </w:r>
            <w:r w:rsidR="00A50765">
              <w:rPr>
                <w:rFonts w:ascii="Verdana" w:hAnsi="Verdana" w:cs="Arial"/>
                <w:b/>
                <w:bCs/>
                <w:sz w:val="18"/>
                <w:szCs w:val="18"/>
              </w:rPr>
              <w:t xml:space="preserve"> (optional)</w:t>
            </w:r>
          </w:p>
        </w:tc>
      </w:tr>
      <w:tr w:rsidR="00C819C5" w:rsidRPr="00611A3B" w14:paraId="748A9073" w14:textId="77777777" w:rsidTr="00A50765">
        <w:tc>
          <w:tcPr>
            <w:tcW w:w="390" w:type="dxa"/>
            <w:tcBorders>
              <w:left w:val="single" w:sz="4" w:space="0" w:color="auto"/>
              <w:right w:val="single" w:sz="4" w:space="0" w:color="auto"/>
            </w:tcBorders>
            <w:shd w:val="clear" w:color="auto" w:fill="E5EFFB"/>
          </w:tcPr>
          <w:p w14:paraId="44CDCFBB" w14:textId="7B4014F3" w:rsidR="00C819C5" w:rsidRPr="00360FCA" w:rsidRDefault="005464CD"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26A72030" w14:textId="38AF9203" w:rsidR="00C819C5" w:rsidRPr="00D601C8" w:rsidRDefault="00A50765" w:rsidP="001E7B46">
            <w:pPr>
              <w:spacing w:before="20" w:after="20"/>
              <w:rPr>
                <w:rFonts w:ascii="Verdana" w:hAnsi="Verdana" w:cs="Arial"/>
                <w:sz w:val="18"/>
                <w:szCs w:val="18"/>
              </w:rPr>
            </w:pPr>
            <w:r>
              <w:rPr>
                <w:rFonts w:ascii="Verdana" w:hAnsi="Verdana" w:cs="Arial"/>
                <w:sz w:val="18"/>
                <w:szCs w:val="18"/>
              </w:rPr>
              <w:t xml:space="preserve">Ein Prüfzertifikat gemäß </w:t>
            </w:r>
            <w:r w:rsidRPr="001E7B46">
              <w:rPr>
                <w:rFonts w:ascii="Verdana" w:hAnsi="Verdana" w:cs="Arial"/>
                <w:sz w:val="18"/>
                <w:szCs w:val="18"/>
              </w:rPr>
              <w:t>DIN ISO 14145-2</w:t>
            </w:r>
            <w:r>
              <w:rPr>
                <w:rFonts w:ascii="Verdana" w:hAnsi="Verdana" w:cs="Arial"/>
                <w:sz w:val="18"/>
                <w:szCs w:val="18"/>
              </w:rPr>
              <w:t xml:space="preserve"> ist dem Antrag beigefügt (bei</w:t>
            </w:r>
            <w:r w:rsidR="001E7B46" w:rsidRPr="001E7B46">
              <w:rPr>
                <w:rFonts w:ascii="Verdana" w:hAnsi="Verdana" w:cs="Arial"/>
                <w:sz w:val="18"/>
                <w:szCs w:val="18"/>
              </w:rPr>
              <w:t xml:space="preserve"> deklarierter Dokumentenechtheit</w:t>
            </w:r>
            <w:r>
              <w:rPr>
                <w:rFonts w:ascii="Verdana" w:hAnsi="Verdana" w:cs="Arial"/>
                <w:sz w:val="18"/>
                <w:szCs w:val="18"/>
              </w:rPr>
              <w:t>).</w:t>
            </w:r>
          </w:p>
        </w:tc>
      </w:tr>
      <w:tr w:rsidR="005464CD" w:rsidRPr="00611A3B" w14:paraId="5AEC4C13" w14:textId="77777777" w:rsidTr="00A50765">
        <w:tc>
          <w:tcPr>
            <w:tcW w:w="390" w:type="dxa"/>
            <w:tcBorders>
              <w:left w:val="single" w:sz="4" w:space="0" w:color="auto"/>
              <w:bottom w:val="single" w:sz="4" w:space="0" w:color="auto"/>
              <w:right w:val="single" w:sz="4" w:space="0" w:color="auto"/>
            </w:tcBorders>
            <w:shd w:val="clear" w:color="auto" w:fill="E5EFFB"/>
          </w:tcPr>
          <w:p w14:paraId="4B2A17D4" w14:textId="203E7258" w:rsidR="005464CD" w:rsidRPr="00360FCA" w:rsidRDefault="00A50765" w:rsidP="002F763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28E100E6" w14:textId="60664727" w:rsidR="005464CD" w:rsidRPr="001E7B46" w:rsidRDefault="00A50765" w:rsidP="001E7B46">
            <w:pPr>
              <w:spacing w:before="20" w:after="20"/>
              <w:rPr>
                <w:rFonts w:ascii="Verdana" w:hAnsi="Verdana" w:cs="Arial"/>
                <w:sz w:val="18"/>
                <w:szCs w:val="18"/>
              </w:rPr>
            </w:pPr>
            <w:r>
              <w:rPr>
                <w:rFonts w:ascii="Verdana" w:hAnsi="Verdana" w:cs="Arial"/>
                <w:sz w:val="18"/>
                <w:szCs w:val="18"/>
              </w:rPr>
              <w:t xml:space="preserve">Ein Prüfzertifikat gemäß </w:t>
            </w:r>
            <w:r w:rsidRPr="001E7B46">
              <w:rPr>
                <w:rFonts w:ascii="Verdana" w:hAnsi="Verdana" w:cs="Arial"/>
                <w:sz w:val="18"/>
                <w:szCs w:val="18"/>
              </w:rPr>
              <w:t>DIN ISO 11798</w:t>
            </w:r>
            <w:r>
              <w:rPr>
                <w:rFonts w:ascii="Verdana" w:hAnsi="Verdana" w:cs="Arial"/>
                <w:sz w:val="18"/>
                <w:szCs w:val="18"/>
              </w:rPr>
              <w:t xml:space="preserve"> ist dem Antrag beigefügt (für a</w:t>
            </w:r>
            <w:r w:rsidR="005464CD" w:rsidRPr="001E7B46">
              <w:rPr>
                <w:rFonts w:ascii="Verdana" w:hAnsi="Verdana" w:cs="Arial"/>
                <w:sz w:val="18"/>
                <w:szCs w:val="18"/>
              </w:rPr>
              <w:t>lterungsbeständige Archiv-Stempelfarbe</w:t>
            </w:r>
            <w:r>
              <w:rPr>
                <w:rFonts w:ascii="Verdana" w:hAnsi="Verdana" w:cs="Arial"/>
                <w:sz w:val="18"/>
                <w:szCs w:val="18"/>
              </w:rPr>
              <w:t>).</w:t>
            </w:r>
          </w:p>
        </w:tc>
      </w:tr>
    </w:tbl>
    <w:p w14:paraId="49F0CB03" w14:textId="77777777" w:rsidR="00231D09" w:rsidRDefault="00231D09" w:rsidP="00231D09">
      <w:pPr>
        <w:rPr>
          <w:rFonts w:ascii="Verdana" w:hAnsi="Verdana"/>
          <w:b/>
          <w:sz w:val="18"/>
          <w:szCs w:val="18"/>
          <w:u w:val="single"/>
        </w:rPr>
      </w:pPr>
    </w:p>
    <w:p w14:paraId="72977E14" w14:textId="77777777" w:rsidR="004640A4" w:rsidRDefault="004640A4" w:rsidP="00220463">
      <w:pPr>
        <w:rPr>
          <w:rFonts w:ascii="Verdana" w:hAnsi="Verdana"/>
          <w:b/>
          <w:sz w:val="18"/>
          <w:szCs w:val="18"/>
          <w:u w:val="single"/>
        </w:rPr>
      </w:pPr>
    </w:p>
    <w:p w14:paraId="4538BAA3" w14:textId="0B4C5180" w:rsidR="000C0A4A" w:rsidRDefault="000C0A4A" w:rsidP="000C0A4A">
      <w:pPr>
        <w:spacing w:after="120"/>
        <w:rPr>
          <w:rFonts w:ascii="Verdana" w:hAnsi="Verdana"/>
          <w:b/>
          <w:sz w:val="18"/>
          <w:szCs w:val="18"/>
          <w:u w:val="single"/>
        </w:rPr>
      </w:pPr>
      <w:r>
        <w:rPr>
          <w:rFonts w:ascii="Verdana" w:hAnsi="Verdana"/>
          <w:b/>
          <w:sz w:val="18"/>
          <w:szCs w:val="18"/>
          <w:u w:val="single"/>
        </w:rPr>
        <w:t>3.3.2</w:t>
      </w:r>
      <w:r w:rsidRPr="00EE14F1">
        <w:rPr>
          <w:rFonts w:ascii="Verdana" w:hAnsi="Verdana"/>
          <w:b/>
          <w:sz w:val="18"/>
          <w:szCs w:val="18"/>
          <w:u w:val="single"/>
        </w:rPr>
        <w:t xml:space="preserve"> </w:t>
      </w:r>
      <w:r>
        <w:rPr>
          <w:rFonts w:ascii="Verdana" w:hAnsi="Verdana"/>
          <w:b/>
          <w:sz w:val="18"/>
          <w:szCs w:val="18"/>
          <w:u w:val="single"/>
        </w:rPr>
        <w:t>Mindestfüllmenge von Kugelschreiberminen</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0C0A4A" w:rsidRPr="00611A3B" w14:paraId="534F618B" w14:textId="77777777" w:rsidTr="00346D59">
        <w:tc>
          <w:tcPr>
            <w:tcW w:w="390" w:type="dxa"/>
            <w:tcBorders>
              <w:top w:val="single" w:sz="4" w:space="0" w:color="auto"/>
              <w:left w:val="single" w:sz="4" w:space="0" w:color="auto"/>
              <w:right w:val="single" w:sz="4" w:space="0" w:color="auto"/>
            </w:tcBorders>
            <w:shd w:val="clear" w:color="auto" w:fill="E5EFFB"/>
          </w:tcPr>
          <w:p w14:paraId="2C5CC6C6" w14:textId="56BB56B1" w:rsidR="000C0A4A" w:rsidRPr="00360FCA" w:rsidRDefault="000C0A4A" w:rsidP="0047025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7E425F4F" w14:textId="4E92E789" w:rsidR="000C0A4A" w:rsidRPr="00EA03C5" w:rsidRDefault="000C0A4A" w:rsidP="00470250">
            <w:pPr>
              <w:spacing w:before="20" w:after="20"/>
              <w:rPr>
                <w:rFonts w:ascii="Verdana" w:hAnsi="Verdana" w:cs="Arial"/>
                <w:b/>
                <w:sz w:val="18"/>
                <w:szCs w:val="18"/>
              </w:rPr>
            </w:pPr>
            <w:r w:rsidRPr="00EE14F1">
              <w:rPr>
                <w:rFonts w:ascii="Verdana" w:hAnsi="Verdana" w:cs="Arial"/>
                <w:b/>
                <w:sz w:val="18"/>
                <w:szCs w:val="18"/>
              </w:rPr>
              <w:t>Hiermit bestätigen wir</w:t>
            </w:r>
            <w:r>
              <w:rPr>
                <w:rFonts w:ascii="Verdana" w:hAnsi="Verdana" w:cs="Arial"/>
                <w:b/>
                <w:sz w:val="18"/>
                <w:szCs w:val="18"/>
              </w:rPr>
              <w:t>, dass wir folgende Mindestfüllmengen für Kugelschreiberminen einhalten.</w:t>
            </w:r>
          </w:p>
        </w:tc>
      </w:tr>
      <w:tr w:rsidR="000C0A4A" w:rsidRPr="00611A3B" w14:paraId="012F7302" w14:textId="77777777" w:rsidTr="00346D59">
        <w:tc>
          <w:tcPr>
            <w:tcW w:w="390" w:type="dxa"/>
            <w:tcBorders>
              <w:left w:val="single" w:sz="4" w:space="0" w:color="auto"/>
              <w:right w:val="single" w:sz="4" w:space="0" w:color="auto"/>
            </w:tcBorders>
            <w:shd w:val="clear" w:color="auto" w:fill="E5EFFB"/>
          </w:tcPr>
          <w:p w14:paraId="275DF77A" w14:textId="5427CBCB" w:rsidR="000C0A4A" w:rsidRPr="00360FCA" w:rsidRDefault="000C0A4A" w:rsidP="00470250">
            <w:pPr>
              <w:spacing w:before="20" w:after="20"/>
              <w:jc w:val="center"/>
              <w:rPr>
                <w:rFonts w:ascii="Verdana" w:hAnsi="Verdana" w:cs="Arial"/>
                <w:sz w:val="18"/>
                <w:szCs w:val="18"/>
              </w:rPr>
            </w:pPr>
          </w:p>
        </w:tc>
        <w:tc>
          <w:tcPr>
            <w:tcW w:w="8646" w:type="dxa"/>
            <w:tcBorders>
              <w:left w:val="single" w:sz="4" w:space="0" w:color="auto"/>
            </w:tcBorders>
          </w:tcPr>
          <w:p w14:paraId="020F4F99" w14:textId="55FB5DBA" w:rsidR="000C0A4A" w:rsidRDefault="000C0A4A" w:rsidP="000C0A4A">
            <w:pPr>
              <w:spacing w:before="20" w:after="20"/>
              <w:jc w:val="center"/>
              <w:rPr>
                <w:rFonts w:ascii="Verdana" w:hAnsi="Verdana" w:cs="Arial"/>
                <w:sz w:val="18"/>
                <w:szCs w:val="18"/>
              </w:rPr>
            </w:pPr>
            <w:r w:rsidRPr="000C0A4A">
              <w:rPr>
                <w:rFonts w:ascii="Verdana" w:hAnsi="Verdana" w:cs="Arial"/>
                <w:noProof/>
                <w:sz w:val="18"/>
                <w:szCs w:val="18"/>
              </w:rPr>
              <w:drawing>
                <wp:inline distT="0" distB="0" distL="0" distR="0" wp14:anchorId="27477D2B" wp14:editId="2101B159">
                  <wp:extent cx="5347504" cy="1909823"/>
                  <wp:effectExtent l="0" t="0" r="5715" b="0"/>
                  <wp:docPr id="2273423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342312" name=""/>
                          <pic:cNvPicPr/>
                        </pic:nvPicPr>
                        <pic:blipFill>
                          <a:blip r:embed="rId8"/>
                          <a:stretch>
                            <a:fillRect/>
                          </a:stretch>
                        </pic:blipFill>
                        <pic:spPr>
                          <a:xfrm>
                            <a:off x="0" y="0"/>
                            <a:ext cx="5366696" cy="1916677"/>
                          </a:xfrm>
                          <a:prstGeom prst="rect">
                            <a:avLst/>
                          </a:prstGeom>
                        </pic:spPr>
                      </pic:pic>
                    </a:graphicData>
                  </a:graphic>
                </wp:inline>
              </w:drawing>
            </w:r>
          </w:p>
          <w:p w14:paraId="02047CAC" w14:textId="34A6AACD" w:rsidR="000C0A4A" w:rsidRPr="000C0A4A" w:rsidRDefault="000C0A4A" w:rsidP="000C0A4A">
            <w:pPr>
              <w:spacing w:before="20" w:after="20"/>
              <w:rPr>
                <w:rFonts w:ascii="Verdana" w:hAnsi="Verdana" w:cs="Arial"/>
                <w:sz w:val="18"/>
                <w:szCs w:val="18"/>
              </w:rPr>
            </w:pPr>
          </w:p>
        </w:tc>
      </w:tr>
      <w:tr w:rsidR="000C0A4A" w:rsidRPr="00611A3B" w14:paraId="2F8C04EA" w14:textId="77777777" w:rsidTr="00346D59">
        <w:tc>
          <w:tcPr>
            <w:tcW w:w="390" w:type="dxa"/>
            <w:tcBorders>
              <w:left w:val="single" w:sz="4" w:space="0" w:color="auto"/>
              <w:right w:val="single" w:sz="4" w:space="0" w:color="auto"/>
            </w:tcBorders>
            <w:shd w:val="clear" w:color="auto" w:fill="E5EFFB"/>
          </w:tcPr>
          <w:p w14:paraId="145BC0C4" w14:textId="77777777" w:rsidR="000C0A4A" w:rsidRPr="00360FCA" w:rsidRDefault="000C0A4A" w:rsidP="00470250">
            <w:pPr>
              <w:spacing w:before="20" w:after="20"/>
              <w:jc w:val="center"/>
              <w:rPr>
                <w:rFonts w:ascii="Verdana" w:hAnsi="Verdana" w:cs="Arial"/>
                <w:sz w:val="18"/>
                <w:szCs w:val="18"/>
              </w:rPr>
            </w:pPr>
          </w:p>
        </w:tc>
        <w:tc>
          <w:tcPr>
            <w:tcW w:w="8646" w:type="dxa"/>
            <w:tcBorders>
              <w:left w:val="single" w:sz="4" w:space="0" w:color="auto"/>
            </w:tcBorders>
          </w:tcPr>
          <w:p w14:paraId="1EFEC9AF" w14:textId="3D280AE2" w:rsidR="000C0A4A" w:rsidRPr="005464CD" w:rsidRDefault="000C0A4A" w:rsidP="00470250">
            <w:pPr>
              <w:spacing w:before="20" w:after="20"/>
              <w:rPr>
                <w:rFonts w:ascii="Verdana" w:hAnsi="Verdana" w:cs="Arial"/>
                <w:b/>
                <w:bCs/>
                <w:sz w:val="18"/>
                <w:szCs w:val="18"/>
              </w:rPr>
            </w:pPr>
            <w:r>
              <w:rPr>
                <w:rFonts w:ascii="Verdana" w:hAnsi="Verdana" w:cs="Arial"/>
                <w:b/>
                <w:bCs/>
                <w:sz w:val="18"/>
                <w:szCs w:val="18"/>
              </w:rPr>
              <w:t>Bitte geben Sie an, um welchen Minentyp es sich handelt:</w:t>
            </w:r>
          </w:p>
        </w:tc>
      </w:tr>
      <w:tr w:rsidR="000C0A4A" w:rsidRPr="00611A3B" w14:paraId="6F97975F" w14:textId="77777777" w:rsidTr="00346D59">
        <w:tc>
          <w:tcPr>
            <w:tcW w:w="390" w:type="dxa"/>
            <w:tcBorders>
              <w:left w:val="single" w:sz="4" w:space="0" w:color="auto"/>
              <w:bottom w:val="single" w:sz="4" w:space="0" w:color="auto"/>
              <w:right w:val="single" w:sz="4" w:space="0" w:color="auto"/>
            </w:tcBorders>
            <w:shd w:val="clear" w:color="auto" w:fill="E5EFFB"/>
          </w:tcPr>
          <w:p w14:paraId="29A555DB" w14:textId="79ACAB8A" w:rsidR="000C0A4A" w:rsidRPr="00360FCA" w:rsidRDefault="000C0A4A" w:rsidP="00470250">
            <w:pPr>
              <w:spacing w:before="20" w:after="20"/>
              <w:jc w:val="center"/>
              <w:rPr>
                <w:rFonts w:ascii="Verdana" w:hAnsi="Verdana" w:cs="Arial"/>
                <w:sz w:val="18"/>
                <w:szCs w:val="18"/>
              </w:rPr>
            </w:pPr>
          </w:p>
        </w:tc>
        <w:tc>
          <w:tcPr>
            <w:tcW w:w="8646" w:type="dxa"/>
            <w:tcBorders>
              <w:left w:val="single" w:sz="4" w:space="0" w:color="auto"/>
              <w:bottom w:val="single" w:sz="4" w:space="0" w:color="auto"/>
            </w:tcBorders>
          </w:tcPr>
          <w:p w14:paraId="46DB8C06" w14:textId="049ED69C" w:rsidR="000C0A4A" w:rsidRPr="00D601C8" w:rsidRDefault="00346D59" w:rsidP="00470250">
            <w:pPr>
              <w:spacing w:before="20" w:after="20"/>
              <w:rPr>
                <w:rFonts w:ascii="Verdana" w:hAnsi="Verdana" w:cs="Arial"/>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C0A4A" w:rsidRPr="00611A3B" w14:paraId="7DAAC31F" w14:textId="77777777" w:rsidTr="00346D59">
        <w:tc>
          <w:tcPr>
            <w:tcW w:w="390" w:type="dxa"/>
            <w:tcBorders>
              <w:top w:val="single" w:sz="4" w:space="0" w:color="auto"/>
              <w:left w:val="single" w:sz="4" w:space="0" w:color="auto"/>
              <w:bottom w:val="single" w:sz="4" w:space="0" w:color="auto"/>
              <w:right w:val="single" w:sz="4" w:space="0" w:color="auto"/>
            </w:tcBorders>
            <w:shd w:val="clear" w:color="auto" w:fill="E5EFFB"/>
          </w:tcPr>
          <w:p w14:paraId="25970582" w14:textId="77777777" w:rsidR="000C0A4A" w:rsidRPr="00360FCA" w:rsidRDefault="000C0A4A" w:rsidP="0047025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top w:val="single" w:sz="4" w:space="0" w:color="auto"/>
              <w:left w:val="single" w:sz="4" w:space="0" w:color="auto"/>
            </w:tcBorders>
          </w:tcPr>
          <w:p w14:paraId="2DBB1894" w14:textId="600AFF2E" w:rsidR="000C0A4A" w:rsidRPr="00346D59" w:rsidRDefault="00346D59" w:rsidP="00346D59">
            <w:pPr>
              <w:spacing w:before="20" w:after="20"/>
              <w:rPr>
                <w:rFonts w:ascii="Verdana" w:hAnsi="Verdana" w:cs="Arial"/>
                <w:b/>
                <w:bCs/>
                <w:sz w:val="18"/>
                <w:szCs w:val="18"/>
              </w:rPr>
            </w:pPr>
            <w:r w:rsidRPr="00346D59">
              <w:rPr>
                <w:rFonts w:ascii="Verdana" w:hAnsi="Verdana" w:cs="Arial"/>
                <w:b/>
                <w:bCs/>
                <w:sz w:val="18"/>
                <w:szCs w:val="18"/>
              </w:rPr>
              <w:t>Eine technische Dokumentation, die Auskunft über die Füllmenge des Schreibgeräts (Erstbefüllung) gibt, ist dem Antrag beigefügt (Anlage 12).</w:t>
            </w:r>
          </w:p>
        </w:tc>
      </w:tr>
    </w:tbl>
    <w:p w14:paraId="1B0C88E8" w14:textId="77777777" w:rsidR="000C0A4A" w:rsidRDefault="000C0A4A" w:rsidP="000C0A4A">
      <w:pPr>
        <w:rPr>
          <w:rFonts w:ascii="Verdana" w:hAnsi="Verdana"/>
          <w:b/>
          <w:sz w:val="18"/>
          <w:szCs w:val="18"/>
          <w:u w:val="single"/>
        </w:rPr>
      </w:pPr>
    </w:p>
    <w:p w14:paraId="24A3686F" w14:textId="77777777" w:rsidR="00231D09" w:rsidRDefault="00231D09" w:rsidP="00220463">
      <w:pPr>
        <w:rPr>
          <w:rFonts w:ascii="Verdana" w:hAnsi="Verdana"/>
          <w:b/>
          <w:sz w:val="18"/>
          <w:szCs w:val="18"/>
          <w:u w:val="single"/>
        </w:rPr>
      </w:pPr>
    </w:p>
    <w:p w14:paraId="0695562A" w14:textId="68EA5493" w:rsidR="00EE14F1" w:rsidRDefault="00F22778" w:rsidP="008B5C4C">
      <w:pPr>
        <w:spacing w:after="120"/>
        <w:rPr>
          <w:rFonts w:ascii="Verdana" w:hAnsi="Verdana"/>
          <w:b/>
          <w:sz w:val="18"/>
          <w:szCs w:val="18"/>
          <w:u w:val="single"/>
        </w:rPr>
      </w:pPr>
      <w:r>
        <w:rPr>
          <w:rFonts w:ascii="Verdana" w:hAnsi="Verdana"/>
          <w:b/>
          <w:sz w:val="18"/>
          <w:szCs w:val="18"/>
          <w:u w:val="single"/>
        </w:rPr>
        <w:t>3.</w:t>
      </w:r>
      <w:r w:rsidR="0071656B">
        <w:rPr>
          <w:rFonts w:ascii="Verdana" w:hAnsi="Verdana"/>
          <w:b/>
          <w:sz w:val="18"/>
          <w:szCs w:val="18"/>
          <w:u w:val="single"/>
        </w:rPr>
        <w:t>4.</w:t>
      </w:r>
      <w:r w:rsidR="00782CB6">
        <w:rPr>
          <w:rFonts w:ascii="Verdana" w:hAnsi="Verdana"/>
          <w:b/>
          <w:sz w:val="18"/>
          <w:szCs w:val="18"/>
          <w:u w:val="single"/>
        </w:rPr>
        <w:t>3</w:t>
      </w:r>
      <w:r w:rsidR="00E95D07" w:rsidRPr="00EE14F1">
        <w:rPr>
          <w:rFonts w:ascii="Verdana" w:hAnsi="Verdana"/>
          <w:b/>
          <w:sz w:val="18"/>
          <w:szCs w:val="18"/>
          <w:u w:val="single"/>
        </w:rPr>
        <w:t xml:space="preserve"> </w:t>
      </w:r>
      <w:r w:rsidR="0071656B" w:rsidRPr="0071656B">
        <w:rPr>
          <w:rFonts w:ascii="Verdana" w:hAnsi="Verdana"/>
          <w:b/>
          <w:sz w:val="18"/>
          <w:szCs w:val="18"/>
          <w:u w:val="single"/>
        </w:rPr>
        <w:t>Allgemeine stoffliche Anforderungen an Schaft, Kappe, Bügel und Gehäuse</w:t>
      </w:r>
      <w:bookmarkEnd w:id="8"/>
      <w:bookmarkEnd w:id="9"/>
      <w:bookmarkEnd w:id="10"/>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611A3B" w14:paraId="4192F818"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2A1739BD" w14:textId="77777777"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tcPr>
          <w:p w14:paraId="580ECF24" w14:textId="77777777" w:rsidR="00F46D2D" w:rsidRPr="00EE14F1" w:rsidRDefault="00F46D2D" w:rsidP="00F46D2D">
            <w:pPr>
              <w:spacing w:before="20" w:after="20"/>
              <w:rPr>
                <w:rFonts w:ascii="Verdana" w:hAnsi="Verdana" w:cs="Arial"/>
                <w:b/>
                <w:sz w:val="18"/>
                <w:szCs w:val="18"/>
              </w:rPr>
            </w:pPr>
            <w:r w:rsidRPr="00EE14F1">
              <w:rPr>
                <w:rFonts w:ascii="Verdana" w:hAnsi="Verdana" w:cs="Arial"/>
                <w:b/>
                <w:sz w:val="18"/>
                <w:szCs w:val="18"/>
              </w:rPr>
              <w:t>Hiermit bestätigen wir,</w:t>
            </w:r>
          </w:p>
          <w:p w14:paraId="720D0A87" w14:textId="0FBD5B73" w:rsidR="0071656B" w:rsidRDefault="00DB5699" w:rsidP="0071656B">
            <w:pPr>
              <w:spacing w:before="20" w:after="20"/>
              <w:rPr>
                <w:rFonts w:ascii="Verdana" w:hAnsi="Verdana" w:cs="Arial"/>
                <w:sz w:val="18"/>
                <w:szCs w:val="18"/>
              </w:rPr>
            </w:pPr>
            <w:r>
              <w:rPr>
                <w:rFonts w:ascii="Verdana" w:hAnsi="Verdana" w:cs="Arial"/>
                <w:sz w:val="18"/>
                <w:szCs w:val="18"/>
              </w:rPr>
              <w:t>dass i</w:t>
            </w:r>
            <w:r w:rsidR="0071656B" w:rsidRPr="0071656B">
              <w:rPr>
                <w:rFonts w:ascii="Verdana" w:hAnsi="Verdana" w:cs="Arial"/>
                <w:sz w:val="18"/>
                <w:szCs w:val="18"/>
              </w:rPr>
              <w:t xml:space="preserve">n </w:t>
            </w:r>
            <w:r>
              <w:rPr>
                <w:rFonts w:ascii="Verdana" w:hAnsi="Verdana" w:cs="Arial"/>
                <w:sz w:val="18"/>
                <w:szCs w:val="18"/>
              </w:rPr>
              <w:t xml:space="preserve">den eingesetzten </w:t>
            </w:r>
            <w:r w:rsidR="0071656B" w:rsidRPr="0071656B">
              <w:rPr>
                <w:rFonts w:ascii="Verdana" w:hAnsi="Verdana" w:cs="Arial"/>
                <w:sz w:val="18"/>
                <w:szCs w:val="18"/>
              </w:rPr>
              <w:t xml:space="preserve">Kunststoffen, Lacken, Klebstoffen, Druckfarben und Oberflächenbeschichtungen als Bestandteil von Schaft und Kappe der Schreibgeräte sowie von Bügeln und Gehäusen von Stempeln und Stempelkissen </w:t>
            </w:r>
            <w:r>
              <w:rPr>
                <w:rFonts w:ascii="Verdana" w:hAnsi="Verdana" w:cs="Arial"/>
                <w:sz w:val="18"/>
                <w:szCs w:val="18"/>
              </w:rPr>
              <w:t xml:space="preserve">keine </w:t>
            </w:r>
            <w:r w:rsidR="0071656B" w:rsidRPr="0071656B">
              <w:rPr>
                <w:rFonts w:ascii="Verdana" w:hAnsi="Verdana" w:cs="Arial"/>
                <w:sz w:val="18"/>
                <w:szCs w:val="18"/>
              </w:rPr>
              <w:t xml:space="preserve">Stoffe mit den folgenden Gefährlichkeitsmerkmalen enthalten </w:t>
            </w:r>
            <w:r>
              <w:rPr>
                <w:rFonts w:ascii="Verdana" w:hAnsi="Verdana" w:cs="Arial"/>
                <w:sz w:val="18"/>
                <w:szCs w:val="18"/>
              </w:rPr>
              <w:t xml:space="preserve">sind. </w:t>
            </w:r>
            <w:r w:rsidR="0071656B" w:rsidRPr="0071656B">
              <w:rPr>
                <w:rFonts w:ascii="Verdana" w:hAnsi="Verdana" w:cs="Arial"/>
                <w:sz w:val="18"/>
                <w:szCs w:val="18"/>
              </w:rPr>
              <w:t>Die Anforderung gilt als erfüllt, wenn die</w:t>
            </w:r>
            <w:r>
              <w:rPr>
                <w:rFonts w:ascii="Verdana" w:hAnsi="Verdana" w:cs="Arial"/>
                <w:sz w:val="18"/>
                <w:szCs w:val="18"/>
              </w:rPr>
              <w:t xml:space="preserve"> </w:t>
            </w:r>
            <w:r w:rsidRPr="0071656B">
              <w:rPr>
                <w:rFonts w:ascii="Verdana" w:hAnsi="Verdana" w:cs="Arial"/>
                <w:sz w:val="18"/>
                <w:szCs w:val="18"/>
              </w:rPr>
              <w:t>Konzentrationswerte</w:t>
            </w:r>
            <w:r>
              <w:rPr>
                <w:rFonts w:ascii="Verdana" w:hAnsi="Verdana" w:cs="Arial"/>
                <w:sz w:val="18"/>
                <w:szCs w:val="18"/>
              </w:rPr>
              <w:t xml:space="preserve"> für die</w:t>
            </w:r>
            <w:r w:rsidR="0071656B" w:rsidRPr="0071656B">
              <w:rPr>
                <w:rFonts w:ascii="Verdana" w:hAnsi="Verdana" w:cs="Arial"/>
                <w:sz w:val="18"/>
                <w:szCs w:val="18"/>
              </w:rPr>
              <w:t xml:space="preserve"> in Anhang B</w:t>
            </w:r>
            <w:r>
              <w:rPr>
                <w:rFonts w:ascii="Verdana" w:hAnsi="Verdana" w:cs="Arial"/>
                <w:sz w:val="18"/>
                <w:szCs w:val="18"/>
              </w:rPr>
              <w:t>,</w:t>
            </w:r>
            <w:r w:rsidR="0071656B" w:rsidRPr="0071656B">
              <w:rPr>
                <w:rFonts w:ascii="Verdana" w:hAnsi="Verdana" w:cs="Arial"/>
                <w:sz w:val="18"/>
                <w:szCs w:val="18"/>
              </w:rPr>
              <w:t xml:space="preserve"> Tabelle 4 </w:t>
            </w:r>
            <w:r>
              <w:rPr>
                <w:rFonts w:ascii="Verdana" w:hAnsi="Verdana" w:cs="Arial"/>
                <w:sz w:val="18"/>
                <w:szCs w:val="18"/>
              </w:rPr>
              <w:t xml:space="preserve">genannten Gefahrenkategorien </w:t>
            </w:r>
            <w:r w:rsidR="0071656B" w:rsidRPr="0071656B">
              <w:rPr>
                <w:rFonts w:ascii="Verdana" w:hAnsi="Verdana" w:cs="Arial"/>
                <w:sz w:val="18"/>
                <w:szCs w:val="18"/>
              </w:rPr>
              <w:t xml:space="preserve">den Berücksichtigungsschwellen gemäß REACH Anhang </w:t>
            </w:r>
            <w:proofErr w:type="gramStart"/>
            <w:r w:rsidR="0071656B" w:rsidRPr="0071656B">
              <w:rPr>
                <w:rFonts w:ascii="Verdana" w:hAnsi="Verdana" w:cs="Arial"/>
                <w:sz w:val="18"/>
                <w:szCs w:val="18"/>
              </w:rPr>
              <w:t>II</w:t>
            </w:r>
            <w:proofErr w:type="gramEnd"/>
            <w:r w:rsidR="0071656B" w:rsidRPr="0071656B">
              <w:rPr>
                <w:rFonts w:ascii="Verdana" w:hAnsi="Verdana" w:cs="Arial"/>
                <w:sz w:val="18"/>
                <w:szCs w:val="18"/>
              </w:rPr>
              <w:t xml:space="preserve"> Punkt 3.2</w:t>
            </w:r>
            <w:r>
              <w:rPr>
                <w:rFonts w:ascii="Verdana" w:hAnsi="Verdana" w:cs="Arial"/>
                <w:sz w:val="18"/>
                <w:szCs w:val="18"/>
              </w:rPr>
              <w:t xml:space="preserve"> entsprechen.</w:t>
            </w:r>
            <w:r w:rsidR="0071656B" w:rsidRPr="0071656B">
              <w:rPr>
                <w:rFonts w:ascii="Verdana" w:hAnsi="Verdana" w:cs="Arial"/>
                <w:sz w:val="18"/>
                <w:szCs w:val="18"/>
              </w:rPr>
              <w:t xml:space="preserve"> Sie beziehen sich auf Stoffe, die im Endprodukt enthalten sind.</w:t>
            </w:r>
          </w:p>
          <w:p w14:paraId="074D2E6E" w14:textId="77777777" w:rsidR="0071656B" w:rsidRDefault="0071656B" w:rsidP="00F46D2D">
            <w:pPr>
              <w:spacing w:before="20" w:after="20"/>
              <w:rPr>
                <w:rFonts w:ascii="Verdana" w:hAnsi="Verdana" w:cs="Arial"/>
                <w:sz w:val="18"/>
                <w:szCs w:val="18"/>
              </w:rPr>
            </w:pPr>
          </w:p>
          <w:p w14:paraId="40FC4CC7" w14:textId="1482E8E1" w:rsidR="00DB5699" w:rsidRPr="00371910" w:rsidRDefault="00DB5699" w:rsidP="00371910">
            <w:pPr>
              <w:pStyle w:val="Listenabsatz"/>
              <w:numPr>
                <w:ilvl w:val="0"/>
                <w:numId w:val="47"/>
              </w:numPr>
              <w:spacing w:before="20" w:after="20"/>
              <w:rPr>
                <w:rFonts w:ascii="Verdana" w:hAnsi="Verdana" w:cs="Arial"/>
                <w:sz w:val="18"/>
                <w:szCs w:val="18"/>
              </w:rPr>
            </w:pPr>
            <w:r w:rsidRPr="00371910">
              <w:rPr>
                <w:rFonts w:ascii="Verdana" w:hAnsi="Verdana" w:cs="Arial"/>
                <w:sz w:val="18"/>
                <w:szCs w:val="18"/>
              </w:rPr>
              <w:t>Stoffe, die unter der Chemikalienverordnung REACH (EG) Nr. 1907/2006 als besonders besorgniserregend identifiziert und in die gemäß REACH Artikel 59 Absatz 10 erstellte Liste (sogenannte "Kandidatenliste") aufgenommen wurden28</w:t>
            </w:r>
            <w:r w:rsidR="00371910" w:rsidRPr="00371910">
              <w:rPr>
                <w:rFonts w:ascii="Verdana" w:hAnsi="Verdana" w:cs="Arial"/>
                <w:sz w:val="18"/>
                <w:szCs w:val="18"/>
              </w:rPr>
              <w:t>,</w:t>
            </w:r>
          </w:p>
          <w:p w14:paraId="5001E539" w14:textId="77A97E39" w:rsidR="0071656B" w:rsidRPr="00371910" w:rsidRDefault="00DB5699" w:rsidP="00371910">
            <w:pPr>
              <w:pStyle w:val="Listenabsatz"/>
              <w:numPr>
                <w:ilvl w:val="0"/>
                <w:numId w:val="47"/>
              </w:numPr>
              <w:spacing w:before="20" w:after="20"/>
              <w:rPr>
                <w:rFonts w:ascii="Verdana" w:hAnsi="Verdana" w:cs="Arial"/>
                <w:sz w:val="18"/>
                <w:szCs w:val="18"/>
              </w:rPr>
            </w:pPr>
            <w:r w:rsidRPr="00371910">
              <w:rPr>
                <w:rFonts w:ascii="Verdana" w:hAnsi="Verdana" w:cs="Arial"/>
                <w:sz w:val="18"/>
                <w:szCs w:val="18"/>
              </w:rPr>
              <w:t>Stoffe, die gemäß der Verordnung (EG) Nr. 1272/2008 (CLP-Verordnung) in die folgenden Gefahrenkategorien eingestuft sind oder die Kriterien für eine solche Einstufung erfüllen29</w:t>
            </w:r>
          </w:p>
          <w:p w14:paraId="44B4154A" w14:textId="77777777" w:rsidR="00A07989" w:rsidRPr="00371910" w:rsidRDefault="00A07989" w:rsidP="00371910">
            <w:pPr>
              <w:pStyle w:val="Listenabsatz"/>
              <w:numPr>
                <w:ilvl w:val="1"/>
                <w:numId w:val="43"/>
              </w:numPr>
              <w:spacing w:before="20" w:after="20"/>
              <w:rPr>
                <w:rFonts w:ascii="Verdana" w:hAnsi="Verdana" w:cs="Arial"/>
                <w:sz w:val="18"/>
                <w:szCs w:val="18"/>
              </w:rPr>
            </w:pPr>
            <w:r w:rsidRPr="00371910">
              <w:rPr>
                <w:rFonts w:ascii="Verdana" w:hAnsi="Verdana" w:cs="Arial"/>
                <w:sz w:val="18"/>
                <w:szCs w:val="18"/>
              </w:rPr>
              <w:t>karzinogen (krebserzeugend) der Kategorie Carc. 1A oder Carc. 1B</w:t>
            </w:r>
          </w:p>
          <w:p w14:paraId="4BA194F2" w14:textId="441A3A01" w:rsidR="00A07989" w:rsidRPr="00371910" w:rsidRDefault="00A07989" w:rsidP="00371910">
            <w:pPr>
              <w:pStyle w:val="Listenabsatz"/>
              <w:numPr>
                <w:ilvl w:val="1"/>
                <w:numId w:val="44"/>
              </w:numPr>
              <w:spacing w:before="20" w:after="20"/>
              <w:rPr>
                <w:rFonts w:ascii="Verdana" w:hAnsi="Verdana" w:cs="Arial"/>
                <w:sz w:val="18"/>
                <w:szCs w:val="18"/>
              </w:rPr>
            </w:pPr>
            <w:r w:rsidRPr="00371910">
              <w:rPr>
                <w:rFonts w:ascii="Verdana" w:hAnsi="Verdana" w:cs="Arial"/>
                <w:sz w:val="18"/>
                <w:szCs w:val="18"/>
              </w:rPr>
              <w:t>keimzellmutagen (erbgutverändernd) der Kategorie Muta. 1A oder Muta. 1B</w:t>
            </w:r>
          </w:p>
          <w:p w14:paraId="10DBD252" w14:textId="44B962DA" w:rsidR="00A07989" w:rsidRPr="00371910" w:rsidRDefault="00A07989" w:rsidP="00371910">
            <w:pPr>
              <w:pStyle w:val="Listenabsatz"/>
              <w:numPr>
                <w:ilvl w:val="1"/>
                <w:numId w:val="44"/>
              </w:numPr>
              <w:spacing w:before="20" w:after="20"/>
              <w:rPr>
                <w:rFonts w:ascii="Verdana" w:hAnsi="Verdana" w:cs="Arial"/>
                <w:sz w:val="18"/>
                <w:szCs w:val="18"/>
              </w:rPr>
            </w:pPr>
            <w:r w:rsidRPr="00371910">
              <w:rPr>
                <w:rFonts w:ascii="Verdana" w:hAnsi="Verdana" w:cs="Arial"/>
                <w:sz w:val="18"/>
                <w:szCs w:val="18"/>
              </w:rPr>
              <w:t>reproduktionstoxisch (fortpflanzungsgefährdend) der Kategorie Repr. 1A oder Repr. 1B</w:t>
            </w:r>
          </w:p>
          <w:p w14:paraId="5C20556D" w14:textId="1F0E6745" w:rsidR="00A07989" w:rsidRPr="00371910" w:rsidRDefault="00A07989" w:rsidP="00371910">
            <w:pPr>
              <w:pStyle w:val="Listenabsatz"/>
              <w:numPr>
                <w:ilvl w:val="1"/>
                <w:numId w:val="44"/>
              </w:numPr>
              <w:spacing w:before="20" w:after="20"/>
              <w:rPr>
                <w:rFonts w:ascii="Verdana" w:hAnsi="Verdana" w:cs="Arial"/>
                <w:sz w:val="18"/>
                <w:szCs w:val="18"/>
              </w:rPr>
            </w:pPr>
            <w:r w:rsidRPr="00371910">
              <w:rPr>
                <w:rFonts w:ascii="Verdana" w:hAnsi="Verdana" w:cs="Arial"/>
                <w:sz w:val="18"/>
                <w:szCs w:val="18"/>
              </w:rPr>
              <w:t>hautsensibilisierend der Kategorie Skin Sens. 1, 1A oder 1B</w:t>
            </w:r>
          </w:p>
          <w:p w14:paraId="6981E299" w14:textId="3DA3C06E" w:rsidR="00A07989" w:rsidRPr="00371910" w:rsidRDefault="00A07989" w:rsidP="006A472F">
            <w:pPr>
              <w:pStyle w:val="Listenabsatz"/>
              <w:numPr>
                <w:ilvl w:val="1"/>
                <w:numId w:val="43"/>
              </w:numPr>
              <w:spacing w:before="20" w:after="20"/>
              <w:rPr>
                <w:rFonts w:ascii="Verdana" w:hAnsi="Verdana" w:cs="Arial"/>
                <w:sz w:val="18"/>
                <w:szCs w:val="18"/>
              </w:rPr>
            </w:pPr>
            <w:r w:rsidRPr="00371910">
              <w:rPr>
                <w:rFonts w:ascii="Verdana" w:hAnsi="Verdana" w:cs="Arial"/>
                <w:sz w:val="18"/>
                <w:szCs w:val="18"/>
              </w:rPr>
              <w:t>endokrine Disruptoren mit Wirkung auf die menschliche Gesundheit der Kategorie ED HH 1 oder ED HH 230</w:t>
            </w:r>
          </w:p>
          <w:p w14:paraId="36DEF641" w14:textId="13530423" w:rsidR="00A07989" w:rsidRPr="00371910" w:rsidRDefault="00A07989" w:rsidP="00371910">
            <w:pPr>
              <w:pStyle w:val="Listenabsatz"/>
              <w:numPr>
                <w:ilvl w:val="1"/>
                <w:numId w:val="44"/>
              </w:numPr>
              <w:spacing w:before="20" w:after="20"/>
              <w:rPr>
                <w:rFonts w:ascii="Verdana" w:hAnsi="Verdana" w:cs="Arial"/>
                <w:sz w:val="18"/>
                <w:szCs w:val="18"/>
              </w:rPr>
            </w:pPr>
            <w:r w:rsidRPr="00371910">
              <w:rPr>
                <w:rFonts w:ascii="Verdana" w:hAnsi="Verdana" w:cs="Arial"/>
                <w:sz w:val="18"/>
                <w:szCs w:val="18"/>
              </w:rPr>
              <w:t>endokrine Disruptoren mit Wirkung in der Umwelt der Kategorie ED ENV 1 oder ED ENV 230</w:t>
            </w:r>
          </w:p>
          <w:p w14:paraId="2299D9F5" w14:textId="597B4E60" w:rsidR="00A07989" w:rsidRPr="00371910" w:rsidRDefault="00A07989" w:rsidP="00371910">
            <w:pPr>
              <w:pStyle w:val="Listenabsatz"/>
              <w:numPr>
                <w:ilvl w:val="1"/>
                <w:numId w:val="44"/>
              </w:numPr>
              <w:spacing w:before="20" w:after="20"/>
              <w:rPr>
                <w:rFonts w:ascii="Verdana" w:hAnsi="Verdana" w:cs="Arial"/>
                <w:sz w:val="18"/>
                <w:szCs w:val="18"/>
              </w:rPr>
            </w:pPr>
            <w:r w:rsidRPr="00371910">
              <w:rPr>
                <w:rFonts w:ascii="Verdana" w:hAnsi="Verdana" w:cs="Arial"/>
                <w:sz w:val="18"/>
                <w:szCs w:val="18"/>
              </w:rPr>
              <w:t>persistente, bioakkumulierbare und toxische (PBT) oder sehr persistente, sehr bioakkumulierbare (vPvB) Eigenschaften30</w:t>
            </w:r>
          </w:p>
          <w:p w14:paraId="6E0FF6D5" w14:textId="4E1A13ED" w:rsidR="00EE14F1" w:rsidRPr="00371910" w:rsidRDefault="00A07989" w:rsidP="00371910">
            <w:pPr>
              <w:pStyle w:val="Listenabsatz"/>
              <w:numPr>
                <w:ilvl w:val="1"/>
                <w:numId w:val="44"/>
              </w:numPr>
              <w:spacing w:before="20" w:after="20"/>
              <w:rPr>
                <w:rFonts w:ascii="Verdana" w:hAnsi="Verdana" w:cs="Arial"/>
                <w:sz w:val="18"/>
                <w:szCs w:val="18"/>
              </w:rPr>
            </w:pPr>
            <w:r w:rsidRPr="00371910">
              <w:rPr>
                <w:rFonts w:ascii="Verdana" w:hAnsi="Verdana" w:cs="Arial"/>
                <w:sz w:val="18"/>
                <w:szCs w:val="18"/>
              </w:rPr>
              <w:t>persistente, mobile und toxische (PMT) oder sehr persistente, sehr mobile (vPvM) Eigenschaften30</w:t>
            </w:r>
          </w:p>
          <w:p w14:paraId="69A38785" w14:textId="1CCA70CE" w:rsidR="00A07989" w:rsidRPr="00A07989" w:rsidRDefault="00A07989" w:rsidP="00A07989">
            <w:pPr>
              <w:spacing w:before="20" w:after="20"/>
              <w:rPr>
                <w:rFonts w:ascii="Verdana" w:hAnsi="Verdana" w:cs="Arial"/>
                <w:sz w:val="18"/>
                <w:szCs w:val="18"/>
              </w:rPr>
            </w:pPr>
          </w:p>
        </w:tc>
      </w:tr>
      <w:tr w:rsidR="00A24925" w:rsidRPr="00611A3B" w14:paraId="5D5E6A8B"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3A2779DC" w14:textId="0BECF181" w:rsidR="00A24925" w:rsidRPr="00360FCA" w:rsidRDefault="00A24925" w:rsidP="00F46D2D">
            <w:pPr>
              <w:spacing w:before="20" w:after="20"/>
              <w:jc w:val="center"/>
              <w:rPr>
                <w:rFonts w:ascii="Verdana" w:hAnsi="Verdana" w:cs="Arial"/>
                <w:sz w:val="18"/>
                <w:szCs w:val="18"/>
              </w:rPr>
            </w:pPr>
            <w:r w:rsidRPr="00611A3B">
              <w:rPr>
                <w:rFonts w:ascii="Verdana" w:hAnsi="Verdana" w:cs="Arial"/>
                <w:sz w:val="18"/>
                <w:szCs w:val="18"/>
              </w:rPr>
              <w:lastRenderedPageBreak/>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tcPr>
          <w:p w14:paraId="177ACEDB" w14:textId="62E86CFB" w:rsidR="00A24925" w:rsidRPr="00EE14F1" w:rsidRDefault="0023198E" w:rsidP="00A24925">
            <w:pPr>
              <w:spacing w:before="20" w:after="20"/>
              <w:rPr>
                <w:rFonts w:ascii="Verdana" w:hAnsi="Verdana" w:cs="Arial"/>
                <w:b/>
                <w:sz w:val="18"/>
                <w:szCs w:val="18"/>
              </w:rPr>
            </w:pPr>
            <w:r>
              <w:rPr>
                <w:rFonts w:ascii="Verdana" w:hAnsi="Verdana" w:cs="Arial"/>
                <w:b/>
                <w:sz w:val="18"/>
                <w:szCs w:val="18"/>
                <w:u w:val="single"/>
              </w:rPr>
              <w:t>ODER</w:t>
            </w:r>
            <w:r w:rsidR="00A24925" w:rsidRPr="00E81B50">
              <w:rPr>
                <w:rFonts w:ascii="Verdana" w:hAnsi="Verdana" w:cs="Arial"/>
                <w:b/>
                <w:sz w:val="18"/>
                <w:szCs w:val="18"/>
                <w:u w:val="single"/>
              </w:rPr>
              <w:t>:</w:t>
            </w:r>
            <w:r w:rsidR="00A24925">
              <w:rPr>
                <w:rFonts w:ascii="Verdana" w:hAnsi="Verdana" w:cs="Arial"/>
                <w:b/>
                <w:sz w:val="18"/>
                <w:szCs w:val="18"/>
              </w:rPr>
              <w:t xml:space="preserve"> Wir machen Gebrauch von der Ausnahme für gefährliche Inhaltsstoffe mit bestimmten Funktionen </w:t>
            </w:r>
            <w:r w:rsidR="00A24925" w:rsidRPr="00A24925">
              <w:rPr>
                <w:rFonts w:ascii="Verdana" w:hAnsi="Verdana" w:cs="Arial"/>
                <w:b/>
                <w:sz w:val="18"/>
                <w:szCs w:val="18"/>
              </w:rPr>
              <w:t>und Gefahrenkategorien in den jeweiligen Bestandteilen in Schaft und Kappe von Schreibgeräten sowie in Bügeln und Gehäusen von Stempeln und Stempelkissen</w:t>
            </w:r>
            <w:r w:rsidR="00A24925">
              <w:rPr>
                <w:rFonts w:ascii="Verdana" w:hAnsi="Verdana" w:cs="Arial"/>
                <w:b/>
                <w:sz w:val="18"/>
                <w:szCs w:val="18"/>
              </w:rPr>
              <w:t xml:space="preserve">. Anlage </w:t>
            </w:r>
            <w:r>
              <w:rPr>
                <w:rFonts w:ascii="Verdana" w:hAnsi="Verdana" w:cs="Arial"/>
                <w:b/>
                <w:sz w:val="18"/>
                <w:szCs w:val="18"/>
              </w:rPr>
              <w:t>20</w:t>
            </w:r>
            <w:r w:rsidR="00A24925">
              <w:rPr>
                <w:rFonts w:ascii="Verdana" w:hAnsi="Verdana" w:cs="Arial"/>
                <w:b/>
                <w:sz w:val="18"/>
                <w:szCs w:val="18"/>
              </w:rPr>
              <w:t xml:space="preserve"> ist dem Antrag beigefügt.</w:t>
            </w:r>
          </w:p>
        </w:tc>
      </w:tr>
      <w:tr w:rsidR="00EE14F1" w:rsidRPr="00611A3B" w14:paraId="16F10F59"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3E449772" w14:textId="77777777"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tcPr>
          <w:p w14:paraId="6872CB60" w14:textId="765E6F3C" w:rsidR="00EE14F1" w:rsidRPr="00611A3B" w:rsidRDefault="004739B3" w:rsidP="000B22F4">
            <w:pPr>
              <w:spacing w:before="20" w:after="20"/>
              <w:rPr>
                <w:rFonts w:ascii="Verdana" w:hAnsi="Verdana" w:cs="Arial"/>
                <w:sz w:val="18"/>
                <w:szCs w:val="18"/>
              </w:rPr>
            </w:pPr>
            <w:r>
              <w:rPr>
                <w:rFonts w:ascii="Verdana" w:hAnsi="Verdana" w:cs="Arial"/>
                <w:b/>
                <w:sz w:val="18"/>
                <w:szCs w:val="18"/>
              </w:rPr>
              <w:t xml:space="preserve">Eine Dokumentation über die </w:t>
            </w:r>
            <w:r w:rsidRPr="004739B3">
              <w:rPr>
                <w:rFonts w:ascii="Verdana" w:hAnsi="Verdana" w:cs="Arial"/>
                <w:b/>
                <w:sz w:val="18"/>
                <w:szCs w:val="18"/>
              </w:rPr>
              <w:t xml:space="preserve">zur </w:t>
            </w:r>
            <w:r w:rsidR="000B22F4" w:rsidRPr="004739B3">
              <w:rPr>
                <w:rFonts w:ascii="Verdana" w:hAnsi="Verdana" w:cs="Arial"/>
                <w:b/>
                <w:sz w:val="18"/>
                <w:szCs w:val="18"/>
              </w:rPr>
              <w:t xml:space="preserve">Herstellung </w:t>
            </w:r>
            <w:r w:rsidRPr="004739B3">
              <w:rPr>
                <w:rFonts w:ascii="Verdana" w:hAnsi="Verdana" w:cs="Arial"/>
                <w:b/>
                <w:sz w:val="18"/>
                <w:szCs w:val="18"/>
              </w:rPr>
              <w:t xml:space="preserve">verwendeten Kunststoffmaterialen (einschließlich Additiven und Farbbatches), sowie die eingesetzten Gemische zur Oberflächenbeschichtung, des Bedruckens oder Lackierens sowie zum Kleben </w:t>
            </w:r>
            <w:r w:rsidR="000B22F4">
              <w:rPr>
                <w:rFonts w:ascii="Verdana" w:hAnsi="Verdana" w:cs="Arial"/>
                <w:b/>
                <w:sz w:val="18"/>
                <w:szCs w:val="18"/>
              </w:rPr>
              <w:t xml:space="preserve">liegt dem Antrag bei </w:t>
            </w:r>
            <w:r w:rsidRPr="004739B3">
              <w:rPr>
                <w:rFonts w:ascii="Verdana" w:hAnsi="Verdana" w:cs="Arial"/>
                <w:b/>
                <w:sz w:val="18"/>
                <w:szCs w:val="18"/>
              </w:rPr>
              <w:t>(Anlage 18).</w:t>
            </w:r>
          </w:p>
        </w:tc>
      </w:tr>
      <w:tr w:rsidR="00EE0348" w:rsidRPr="00611A3B" w14:paraId="061A8E06"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46D8852B" w14:textId="1590EFFE" w:rsidR="00EE0348" w:rsidRPr="00611A3B" w:rsidRDefault="00EE0348" w:rsidP="00EE0348">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tcPr>
          <w:p w14:paraId="7B79AE24" w14:textId="022D6B5C" w:rsidR="00EE0348" w:rsidRDefault="00EE0348" w:rsidP="00EE0348">
            <w:pPr>
              <w:spacing w:before="20" w:after="20"/>
              <w:rPr>
                <w:rFonts w:ascii="Verdana" w:hAnsi="Verdana" w:cs="Arial"/>
                <w:b/>
                <w:sz w:val="18"/>
                <w:szCs w:val="18"/>
              </w:rPr>
            </w:pPr>
            <w:r w:rsidRPr="00EE0348">
              <w:rPr>
                <w:rFonts w:ascii="Verdana" w:hAnsi="Verdana" w:cs="Arial"/>
                <w:b/>
                <w:sz w:val="18"/>
                <w:szCs w:val="18"/>
              </w:rPr>
              <w:t xml:space="preserve">Für </w:t>
            </w:r>
            <w:r>
              <w:rPr>
                <w:rFonts w:ascii="Verdana" w:hAnsi="Verdana" w:cs="Arial"/>
                <w:b/>
                <w:sz w:val="18"/>
                <w:szCs w:val="18"/>
              </w:rPr>
              <w:t xml:space="preserve">die </w:t>
            </w:r>
            <w:r w:rsidRPr="00EE0348">
              <w:rPr>
                <w:rFonts w:ascii="Verdana" w:hAnsi="Verdana" w:cs="Arial"/>
                <w:b/>
                <w:sz w:val="18"/>
                <w:szCs w:val="18"/>
              </w:rPr>
              <w:t xml:space="preserve">Kunststoffmaterialien </w:t>
            </w:r>
            <w:r>
              <w:rPr>
                <w:rFonts w:ascii="Verdana" w:hAnsi="Verdana" w:cs="Arial"/>
                <w:b/>
                <w:sz w:val="18"/>
                <w:szCs w:val="18"/>
              </w:rPr>
              <w:t>und</w:t>
            </w:r>
            <w:r w:rsidRPr="00EE0348">
              <w:rPr>
                <w:rFonts w:ascii="Verdana" w:hAnsi="Verdana" w:cs="Arial"/>
                <w:b/>
                <w:sz w:val="18"/>
                <w:szCs w:val="18"/>
              </w:rPr>
              <w:t xml:space="preserve"> die genannten Hilfsmittel, für die ein Sicherheitsdatenblatt gemäß Anhang II Artikel 31.2 der REACH-Verordnung (EG) Nr. 1907/2006 erforderlich ist, </w:t>
            </w:r>
            <w:r>
              <w:rPr>
                <w:rFonts w:ascii="Verdana" w:hAnsi="Verdana" w:cs="Arial"/>
                <w:b/>
                <w:sz w:val="18"/>
                <w:szCs w:val="18"/>
              </w:rPr>
              <w:t>wurde</w:t>
            </w:r>
            <w:r w:rsidR="004A76C2">
              <w:rPr>
                <w:rFonts w:ascii="Verdana" w:hAnsi="Verdana" w:cs="Arial"/>
                <w:b/>
                <w:sz w:val="18"/>
                <w:szCs w:val="18"/>
              </w:rPr>
              <w:t>n</w:t>
            </w:r>
            <w:r w:rsidRPr="00EE0348">
              <w:rPr>
                <w:rFonts w:ascii="Verdana" w:hAnsi="Verdana" w:cs="Arial"/>
                <w:b/>
                <w:sz w:val="18"/>
                <w:szCs w:val="18"/>
              </w:rPr>
              <w:t xml:space="preserve"> diese den Antragsunterlagen beigefügt (Anlage</w:t>
            </w:r>
            <w:r>
              <w:rPr>
                <w:rFonts w:ascii="Verdana" w:hAnsi="Verdana" w:cs="Arial"/>
                <w:b/>
                <w:sz w:val="18"/>
                <w:szCs w:val="18"/>
              </w:rPr>
              <w:t> </w:t>
            </w:r>
            <w:r w:rsidRPr="00EE0348">
              <w:rPr>
                <w:rFonts w:ascii="Verdana" w:hAnsi="Verdana" w:cs="Arial"/>
                <w:b/>
                <w:sz w:val="18"/>
                <w:szCs w:val="18"/>
              </w:rPr>
              <w:t>19).</w:t>
            </w:r>
            <w:r>
              <w:rPr>
                <w:rFonts w:ascii="Verdana" w:hAnsi="Verdana" w:cs="Arial"/>
                <w:b/>
                <w:sz w:val="18"/>
                <w:szCs w:val="18"/>
              </w:rPr>
              <w:t xml:space="preserve"> Die</w:t>
            </w:r>
            <w:r w:rsidRPr="00EE0348">
              <w:rPr>
                <w:rFonts w:ascii="Verdana" w:hAnsi="Verdana" w:cs="Arial"/>
                <w:b/>
                <w:sz w:val="18"/>
                <w:szCs w:val="18"/>
              </w:rPr>
              <w:t xml:space="preserve"> Sicherheitsdatenblätter </w:t>
            </w:r>
            <w:r>
              <w:rPr>
                <w:rFonts w:ascii="Verdana" w:hAnsi="Verdana" w:cs="Arial"/>
                <w:b/>
                <w:sz w:val="18"/>
                <w:szCs w:val="18"/>
              </w:rPr>
              <w:t>sind</w:t>
            </w:r>
            <w:r w:rsidRPr="00EE0348">
              <w:rPr>
                <w:rFonts w:ascii="Verdana" w:hAnsi="Verdana" w:cs="Arial"/>
                <w:b/>
                <w:sz w:val="18"/>
                <w:szCs w:val="18"/>
              </w:rPr>
              <w:t xml:space="preserve"> nicht älter als 2 Jahre.</w:t>
            </w:r>
          </w:p>
        </w:tc>
      </w:tr>
    </w:tbl>
    <w:p w14:paraId="38E68B45" w14:textId="77777777" w:rsidR="003B3A55" w:rsidRDefault="003B3A55">
      <w:pPr>
        <w:overflowPunct/>
        <w:autoSpaceDE/>
        <w:autoSpaceDN/>
        <w:adjustRightInd/>
        <w:textAlignment w:val="auto"/>
        <w:rPr>
          <w:rFonts w:ascii="Arial" w:hAnsi="Arial" w:cs="Arial"/>
          <w:sz w:val="22"/>
          <w:szCs w:val="22"/>
        </w:rPr>
      </w:pPr>
    </w:p>
    <w:p w14:paraId="7F79A9E8" w14:textId="77777777" w:rsidR="00E054A5" w:rsidRPr="003B3A55" w:rsidRDefault="00E054A5">
      <w:pPr>
        <w:overflowPunct/>
        <w:autoSpaceDE/>
        <w:autoSpaceDN/>
        <w:adjustRightInd/>
        <w:textAlignment w:val="auto"/>
        <w:rPr>
          <w:rFonts w:ascii="Arial" w:hAnsi="Arial" w:cs="Arial"/>
          <w:sz w:val="22"/>
          <w:szCs w:val="22"/>
        </w:rPr>
      </w:pPr>
    </w:p>
    <w:p w14:paraId="7978334C" w14:textId="032F8A60" w:rsidR="00EE14F1" w:rsidRDefault="00E95D07" w:rsidP="008B5C4C">
      <w:pPr>
        <w:spacing w:after="120"/>
        <w:rPr>
          <w:rFonts w:ascii="Verdana" w:hAnsi="Verdana"/>
          <w:b/>
          <w:sz w:val="18"/>
          <w:szCs w:val="18"/>
          <w:u w:val="single"/>
        </w:rPr>
      </w:pPr>
      <w:bookmarkStart w:id="11" w:name="_Hlk35853781"/>
      <w:r w:rsidRPr="00EE14F1">
        <w:rPr>
          <w:rFonts w:ascii="Verdana" w:hAnsi="Verdana"/>
          <w:b/>
          <w:sz w:val="18"/>
          <w:szCs w:val="18"/>
          <w:u w:val="single"/>
        </w:rPr>
        <w:t>3.</w:t>
      </w:r>
      <w:r w:rsidR="00F22778">
        <w:rPr>
          <w:rFonts w:ascii="Verdana" w:hAnsi="Verdana"/>
          <w:b/>
          <w:sz w:val="18"/>
          <w:szCs w:val="18"/>
          <w:u w:val="single"/>
        </w:rPr>
        <w:t>4</w:t>
      </w:r>
      <w:r w:rsidR="004A76C2">
        <w:rPr>
          <w:rFonts w:ascii="Verdana" w:hAnsi="Verdana"/>
          <w:b/>
          <w:sz w:val="18"/>
          <w:szCs w:val="18"/>
          <w:u w:val="single"/>
        </w:rPr>
        <w:t>.4</w:t>
      </w:r>
      <w:r w:rsidRPr="00EE14F1">
        <w:rPr>
          <w:rFonts w:ascii="Verdana" w:hAnsi="Verdana"/>
          <w:b/>
          <w:sz w:val="18"/>
          <w:szCs w:val="18"/>
          <w:u w:val="single"/>
        </w:rPr>
        <w:t xml:space="preserve"> </w:t>
      </w:r>
      <w:r w:rsidR="004A76C2" w:rsidRPr="004A76C2">
        <w:rPr>
          <w:rFonts w:ascii="Verdana" w:hAnsi="Verdana"/>
          <w:b/>
          <w:sz w:val="18"/>
          <w:szCs w:val="18"/>
          <w:u w:val="single"/>
        </w:rPr>
        <w:t>Ausgeschlossene Metalle / Elemente</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8593"/>
      </w:tblGrid>
      <w:tr w:rsidR="00EE14F1" w:rsidRPr="00611A3B" w14:paraId="23BFA93D" w14:textId="77777777" w:rsidTr="00505EFF">
        <w:tc>
          <w:tcPr>
            <w:tcW w:w="390" w:type="dxa"/>
            <w:tcBorders>
              <w:top w:val="single" w:sz="4" w:space="0" w:color="auto"/>
              <w:left w:val="single" w:sz="4" w:space="0" w:color="auto"/>
              <w:bottom w:val="single" w:sz="4" w:space="0" w:color="auto"/>
              <w:right w:val="single" w:sz="4" w:space="0" w:color="auto"/>
            </w:tcBorders>
            <w:shd w:val="clear" w:color="auto" w:fill="E5EFFB"/>
          </w:tcPr>
          <w:p w14:paraId="1354DAEE" w14:textId="77777777" w:rsidR="00EE14F1" w:rsidRPr="00360FCA" w:rsidRDefault="00EE14F1" w:rsidP="00505EFF">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tcPr>
          <w:p w14:paraId="395F9ABA" w14:textId="741806BF" w:rsidR="00EE14F1" w:rsidRPr="00505EFF" w:rsidRDefault="00505EFF" w:rsidP="00505EFF">
            <w:pPr>
              <w:spacing w:before="20" w:after="20"/>
              <w:rPr>
                <w:rFonts w:ascii="Verdana" w:hAnsi="Verdana" w:cs="Arial"/>
                <w:b/>
                <w:bCs/>
                <w:sz w:val="18"/>
                <w:szCs w:val="18"/>
              </w:rPr>
            </w:pPr>
            <w:r w:rsidRPr="00505EFF">
              <w:rPr>
                <w:rFonts w:ascii="Verdana" w:hAnsi="Verdana" w:cs="Arial"/>
                <w:b/>
                <w:bCs/>
                <w:sz w:val="18"/>
                <w:szCs w:val="18"/>
              </w:rPr>
              <w:t>Eine Erklärung der jeweiligen Hersteller/ Lieferanten von Lacken, Klebstoffen, Druckfarben oder Oberflächenbeschichtungen in Schaft und Kappe von Schreibgeräten bzw. Bügel und Gehäuse von Stempeln und Stempelkissen, dass die ausgeschlossenen Metalle und Elemente nicht eingesetzt wurden, liegt dem Antrag bei (Anlage 21).</w:t>
            </w:r>
          </w:p>
        </w:tc>
      </w:tr>
    </w:tbl>
    <w:p w14:paraId="5103348B" w14:textId="77777777" w:rsidR="00E054A5" w:rsidRDefault="00E054A5">
      <w:pPr>
        <w:overflowPunct/>
        <w:autoSpaceDE/>
        <w:autoSpaceDN/>
        <w:adjustRightInd/>
        <w:textAlignment w:val="auto"/>
        <w:rPr>
          <w:rFonts w:ascii="Verdana" w:hAnsi="Verdana"/>
          <w:b/>
          <w:sz w:val="18"/>
          <w:szCs w:val="18"/>
          <w:u w:val="single"/>
        </w:rPr>
      </w:pPr>
      <w:bookmarkStart w:id="12" w:name="_Toc33086127"/>
      <w:bookmarkEnd w:id="11"/>
    </w:p>
    <w:p w14:paraId="79B10243" w14:textId="77777777" w:rsidR="00831415" w:rsidRPr="003B3A55" w:rsidRDefault="00831415" w:rsidP="00831415">
      <w:pPr>
        <w:overflowPunct/>
        <w:autoSpaceDE/>
        <w:autoSpaceDN/>
        <w:adjustRightInd/>
        <w:textAlignment w:val="auto"/>
        <w:rPr>
          <w:rFonts w:ascii="Arial" w:hAnsi="Arial" w:cs="Arial"/>
          <w:sz w:val="22"/>
          <w:szCs w:val="22"/>
        </w:rPr>
      </w:pPr>
    </w:p>
    <w:p w14:paraId="16B0BD80" w14:textId="7CC096DE" w:rsidR="00831415" w:rsidRDefault="00831415" w:rsidP="00831415">
      <w:pPr>
        <w:spacing w:after="120"/>
        <w:rPr>
          <w:rFonts w:ascii="Verdana" w:hAnsi="Verdana"/>
          <w:b/>
          <w:sz w:val="18"/>
          <w:szCs w:val="18"/>
          <w:u w:val="single"/>
        </w:rPr>
      </w:pPr>
      <w:r w:rsidRPr="00EE14F1">
        <w:rPr>
          <w:rFonts w:ascii="Verdana" w:hAnsi="Verdana"/>
          <w:b/>
          <w:sz w:val="18"/>
          <w:szCs w:val="18"/>
          <w:u w:val="single"/>
        </w:rPr>
        <w:t>3.</w:t>
      </w:r>
      <w:r>
        <w:rPr>
          <w:rFonts w:ascii="Verdana" w:hAnsi="Verdana"/>
          <w:b/>
          <w:sz w:val="18"/>
          <w:szCs w:val="18"/>
          <w:u w:val="single"/>
        </w:rPr>
        <w:t>4.5</w:t>
      </w:r>
      <w:r w:rsidRPr="00EE14F1">
        <w:rPr>
          <w:rFonts w:ascii="Verdana" w:hAnsi="Verdana"/>
          <w:b/>
          <w:sz w:val="18"/>
          <w:szCs w:val="18"/>
          <w:u w:val="single"/>
        </w:rPr>
        <w:t xml:space="preserve"> </w:t>
      </w:r>
      <w:r w:rsidRPr="00831415">
        <w:rPr>
          <w:rFonts w:ascii="Verdana" w:hAnsi="Verdana"/>
          <w:b/>
          <w:sz w:val="18"/>
          <w:szCs w:val="18"/>
          <w:u w:val="single"/>
        </w:rPr>
        <w:t>Migrationsgrenzwerte von Metallen / Elementen</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8593"/>
      </w:tblGrid>
      <w:tr w:rsidR="00831415" w:rsidRPr="00611A3B" w14:paraId="1BFFA126" w14:textId="77777777" w:rsidTr="00313958">
        <w:tc>
          <w:tcPr>
            <w:tcW w:w="390" w:type="dxa"/>
            <w:tcBorders>
              <w:top w:val="single" w:sz="4" w:space="0" w:color="auto"/>
              <w:left w:val="single" w:sz="4" w:space="0" w:color="auto"/>
              <w:bottom w:val="single" w:sz="4" w:space="0" w:color="auto"/>
              <w:right w:val="single" w:sz="4" w:space="0" w:color="auto"/>
            </w:tcBorders>
            <w:shd w:val="clear" w:color="auto" w:fill="E5EFFB"/>
          </w:tcPr>
          <w:p w14:paraId="1562A667" w14:textId="77777777" w:rsidR="00831415" w:rsidRPr="00360FCA" w:rsidRDefault="00831415" w:rsidP="0031395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tcPr>
          <w:p w14:paraId="04967B2A" w14:textId="6D71413C" w:rsidR="00831415" w:rsidRPr="00505EFF" w:rsidRDefault="00831415" w:rsidP="00831415">
            <w:pPr>
              <w:spacing w:before="20" w:after="20"/>
              <w:rPr>
                <w:rFonts w:ascii="Verdana" w:hAnsi="Verdana" w:cs="Arial"/>
                <w:b/>
                <w:bCs/>
                <w:sz w:val="18"/>
                <w:szCs w:val="18"/>
              </w:rPr>
            </w:pPr>
            <w:r w:rsidRPr="001472E9">
              <w:rPr>
                <w:rFonts w:ascii="Verdana" w:hAnsi="Verdana" w:cs="Arial"/>
                <w:b/>
                <w:bCs/>
                <w:sz w:val="18"/>
                <w:szCs w:val="18"/>
              </w:rPr>
              <w:t>Ein Prüfbericht für die verwendeten Materialien in zugänglichen Teilen sowohl von Schreib- und Stempelmedien als auch Kunststoffe, Lacke, Klebstoffe, Druckfarben oder Oberflächenbeschichtungen in Schaft und Kappe von Schreibgeräten bzw. Bügel und Gehäuse von Stempeln und Stempelkissen gemäß Prüfverfahren nach DIN EN 71-3 zur Einhaltung der maximalen Migrationsgrenzwerte liegt dem Antrag bei (Anlage 22).</w:t>
            </w:r>
          </w:p>
        </w:tc>
      </w:tr>
    </w:tbl>
    <w:p w14:paraId="38D5ECB2" w14:textId="77777777" w:rsidR="00831415" w:rsidRDefault="00831415" w:rsidP="00831415">
      <w:pPr>
        <w:overflowPunct/>
        <w:autoSpaceDE/>
        <w:autoSpaceDN/>
        <w:adjustRightInd/>
        <w:textAlignment w:val="auto"/>
        <w:rPr>
          <w:rFonts w:ascii="Verdana" w:hAnsi="Verdana"/>
          <w:b/>
          <w:sz w:val="18"/>
          <w:szCs w:val="18"/>
          <w:u w:val="single"/>
        </w:rPr>
      </w:pPr>
    </w:p>
    <w:p w14:paraId="4146FC26" w14:textId="77777777" w:rsidR="00831415" w:rsidRDefault="00831415" w:rsidP="00EE14F1">
      <w:pPr>
        <w:rPr>
          <w:rFonts w:ascii="Verdana" w:hAnsi="Verdana"/>
          <w:b/>
          <w:sz w:val="18"/>
          <w:szCs w:val="18"/>
          <w:u w:val="single"/>
        </w:rPr>
      </w:pPr>
    </w:p>
    <w:p w14:paraId="3CE929B5" w14:textId="33E9496C" w:rsidR="008106D0" w:rsidRDefault="00F22778" w:rsidP="008B5C4C">
      <w:pPr>
        <w:spacing w:after="120"/>
        <w:rPr>
          <w:rFonts w:ascii="Verdana" w:hAnsi="Verdana"/>
          <w:b/>
          <w:sz w:val="18"/>
          <w:szCs w:val="18"/>
          <w:u w:val="single"/>
        </w:rPr>
      </w:pPr>
      <w:r>
        <w:rPr>
          <w:rFonts w:ascii="Verdana" w:hAnsi="Verdana"/>
          <w:b/>
          <w:sz w:val="18"/>
          <w:szCs w:val="18"/>
          <w:u w:val="single"/>
        </w:rPr>
        <w:t>3.5</w:t>
      </w:r>
      <w:r w:rsidR="00E95D07" w:rsidRPr="00EE14F1">
        <w:rPr>
          <w:rFonts w:ascii="Verdana" w:hAnsi="Verdana"/>
          <w:b/>
          <w:sz w:val="18"/>
          <w:szCs w:val="18"/>
          <w:u w:val="single"/>
        </w:rPr>
        <w:t>.</w:t>
      </w:r>
      <w:r w:rsidR="001472E9">
        <w:rPr>
          <w:rFonts w:ascii="Verdana" w:hAnsi="Verdana"/>
          <w:b/>
          <w:sz w:val="18"/>
          <w:szCs w:val="18"/>
          <w:u w:val="single"/>
        </w:rPr>
        <w:t>1</w:t>
      </w:r>
      <w:r w:rsidR="00E95D07" w:rsidRPr="00EE14F1">
        <w:rPr>
          <w:rFonts w:ascii="Verdana" w:hAnsi="Verdana"/>
          <w:b/>
          <w:sz w:val="18"/>
          <w:szCs w:val="18"/>
          <w:u w:val="single"/>
        </w:rPr>
        <w:t xml:space="preserve"> </w:t>
      </w:r>
      <w:bookmarkStart w:id="13" w:name="_Toc96000421"/>
      <w:bookmarkStart w:id="14" w:name="_Toc106973951"/>
      <w:r w:rsidR="001472E9">
        <w:rPr>
          <w:rFonts w:ascii="Verdana" w:hAnsi="Verdana"/>
          <w:b/>
          <w:sz w:val="18"/>
          <w:szCs w:val="18"/>
          <w:u w:val="single"/>
        </w:rPr>
        <w:t>Verkaufsverpackungen</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8593"/>
      </w:tblGrid>
      <w:tr w:rsidR="008106D0" w:rsidRPr="00611A3B" w14:paraId="33896FDD" w14:textId="77777777" w:rsidTr="001148CB">
        <w:tc>
          <w:tcPr>
            <w:tcW w:w="390" w:type="dxa"/>
            <w:tcBorders>
              <w:top w:val="single" w:sz="4" w:space="0" w:color="auto"/>
              <w:left w:val="single" w:sz="4" w:space="0" w:color="auto"/>
              <w:bottom w:val="single" w:sz="4" w:space="0" w:color="auto"/>
              <w:right w:val="single" w:sz="4" w:space="0" w:color="auto"/>
            </w:tcBorders>
            <w:shd w:val="clear" w:color="auto" w:fill="E5EFFB"/>
          </w:tcPr>
          <w:p w14:paraId="57F1C678" w14:textId="77777777" w:rsidR="008106D0" w:rsidRPr="00360FCA" w:rsidRDefault="008106D0" w:rsidP="005B329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tcPr>
          <w:p w14:paraId="7157BF89" w14:textId="77777777" w:rsidR="008106D0" w:rsidRDefault="008106D0" w:rsidP="002048FD">
            <w:pPr>
              <w:spacing w:before="20" w:after="20"/>
              <w:rPr>
                <w:rFonts w:ascii="Verdana" w:hAnsi="Verdana" w:cs="Arial"/>
                <w:b/>
                <w:sz w:val="18"/>
                <w:szCs w:val="18"/>
              </w:rPr>
            </w:pPr>
            <w:r>
              <w:rPr>
                <w:rFonts w:ascii="Verdana" w:hAnsi="Verdana" w:cs="Arial"/>
                <w:b/>
                <w:sz w:val="18"/>
                <w:szCs w:val="18"/>
              </w:rPr>
              <w:t xml:space="preserve">Hiermit bestätigen wir, </w:t>
            </w:r>
          </w:p>
          <w:p w14:paraId="346F29B3" w14:textId="299085A5" w:rsidR="001472E9" w:rsidRDefault="001472E9" w:rsidP="001472E9">
            <w:pPr>
              <w:pStyle w:val="Listenabsatz"/>
              <w:numPr>
                <w:ilvl w:val="0"/>
                <w:numId w:val="43"/>
              </w:numPr>
              <w:spacing w:before="20" w:after="20"/>
              <w:rPr>
                <w:rFonts w:ascii="Verdana" w:hAnsi="Verdana" w:cs="Arial"/>
                <w:sz w:val="18"/>
                <w:szCs w:val="18"/>
              </w:rPr>
            </w:pPr>
            <w:r>
              <w:rPr>
                <w:rFonts w:ascii="Verdana" w:hAnsi="Verdana" w:cs="Arial"/>
                <w:sz w:val="18"/>
                <w:szCs w:val="18"/>
              </w:rPr>
              <w:t>dass bei Verwendung von Papier und Karton, diese zu 80% auf Basis von Recyclingfasern hergestellt werden.</w:t>
            </w:r>
          </w:p>
          <w:p w14:paraId="18FC78F9" w14:textId="47CFBC2F" w:rsidR="001472E9" w:rsidRDefault="001472E9" w:rsidP="001472E9">
            <w:pPr>
              <w:pStyle w:val="Listenabsatz"/>
              <w:numPr>
                <w:ilvl w:val="0"/>
                <w:numId w:val="43"/>
              </w:numPr>
              <w:spacing w:before="20" w:after="20"/>
              <w:rPr>
                <w:rFonts w:ascii="Verdana" w:hAnsi="Verdana" w:cs="Arial"/>
                <w:sz w:val="18"/>
                <w:szCs w:val="18"/>
              </w:rPr>
            </w:pPr>
            <w:r>
              <w:rPr>
                <w:rFonts w:ascii="Verdana" w:hAnsi="Verdana" w:cs="Arial"/>
                <w:sz w:val="18"/>
                <w:szCs w:val="18"/>
              </w:rPr>
              <w:t>dass keine Verbundmaterialien eingesetzt werden und keine Beschichtung der Papiere/ Kartonagen mit Kunststoff oder Metallen erfolgt.</w:t>
            </w:r>
          </w:p>
          <w:p w14:paraId="69171374" w14:textId="3F981F7F" w:rsidR="001472E9" w:rsidRDefault="001472E9" w:rsidP="001472E9">
            <w:pPr>
              <w:pStyle w:val="Listenabsatz"/>
              <w:numPr>
                <w:ilvl w:val="0"/>
                <w:numId w:val="43"/>
              </w:numPr>
              <w:spacing w:before="20" w:after="20"/>
              <w:rPr>
                <w:rFonts w:ascii="Verdana" w:hAnsi="Verdana" w:cs="Arial"/>
                <w:sz w:val="18"/>
                <w:szCs w:val="18"/>
              </w:rPr>
            </w:pPr>
            <w:r>
              <w:rPr>
                <w:rFonts w:ascii="Verdana" w:hAnsi="Verdana" w:cs="Arial"/>
                <w:sz w:val="18"/>
                <w:szCs w:val="18"/>
              </w:rPr>
              <w:t xml:space="preserve">dass keine Blisterverpackungen, </w:t>
            </w:r>
            <w:r w:rsidRPr="001472E9">
              <w:rPr>
                <w:rFonts w:ascii="Verdana" w:hAnsi="Verdana" w:cs="Arial"/>
                <w:sz w:val="18"/>
                <w:szCs w:val="18"/>
              </w:rPr>
              <w:t>die Kunststoffteile (Sichtfenster/ Folien, Formteile) enthalten</w:t>
            </w:r>
            <w:r>
              <w:rPr>
                <w:rFonts w:ascii="Verdana" w:hAnsi="Verdana" w:cs="Arial"/>
                <w:sz w:val="18"/>
                <w:szCs w:val="18"/>
              </w:rPr>
              <w:t>, eingesetzt werden.</w:t>
            </w:r>
          </w:p>
          <w:p w14:paraId="11D081DB" w14:textId="5435CD61" w:rsidR="001472E9" w:rsidRDefault="001472E9" w:rsidP="001472E9">
            <w:pPr>
              <w:pStyle w:val="Listenabsatz"/>
              <w:numPr>
                <w:ilvl w:val="0"/>
                <w:numId w:val="43"/>
              </w:numPr>
              <w:spacing w:before="20" w:after="20"/>
              <w:rPr>
                <w:rFonts w:ascii="Verdana" w:hAnsi="Verdana" w:cs="Arial"/>
                <w:sz w:val="18"/>
                <w:szCs w:val="18"/>
              </w:rPr>
            </w:pPr>
            <w:r>
              <w:rPr>
                <w:rFonts w:ascii="Verdana" w:hAnsi="Verdana" w:cs="Arial"/>
                <w:sz w:val="18"/>
                <w:szCs w:val="18"/>
              </w:rPr>
              <w:t>dass bei Verwendung von Kunststoffen, diese zu 50 Gew.-% aus PCR-Material bestehen.</w:t>
            </w:r>
          </w:p>
          <w:p w14:paraId="26CB990A" w14:textId="5CA35DB2" w:rsidR="001472E9" w:rsidRDefault="001472E9" w:rsidP="001472E9">
            <w:pPr>
              <w:pStyle w:val="Listenabsatz"/>
              <w:numPr>
                <w:ilvl w:val="0"/>
                <w:numId w:val="43"/>
              </w:numPr>
              <w:spacing w:before="20" w:after="20"/>
              <w:rPr>
                <w:rFonts w:ascii="Verdana" w:hAnsi="Verdana" w:cs="Arial"/>
                <w:sz w:val="18"/>
                <w:szCs w:val="18"/>
              </w:rPr>
            </w:pPr>
            <w:r>
              <w:rPr>
                <w:rFonts w:ascii="Verdana" w:hAnsi="Verdana" w:cs="Arial"/>
                <w:sz w:val="18"/>
                <w:szCs w:val="18"/>
              </w:rPr>
              <w:t>dass keine halogenorganischen Kunststoffe verwendet werden.</w:t>
            </w:r>
          </w:p>
          <w:p w14:paraId="4E5BD1B8" w14:textId="109201F2" w:rsidR="008106D0" w:rsidRPr="001472E9" w:rsidRDefault="001472E9" w:rsidP="002048FD">
            <w:pPr>
              <w:pStyle w:val="Listenabsatz"/>
              <w:numPr>
                <w:ilvl w:val="0"/>
                <w:numId w:val="43"/>
              </w:numPr>
              <w:spacing w:before="20" w:after="20"/>
              <w:rPr>
                <w:rFonts w:ascii="Verdana" w:hAnsi="Verdana" w:cs="Arial"/>
                <w:sz w:val="18"/>
                <w:szCs w:val="18"/>
              </w:rPr>
            </w:pPr>
            <w:r>
              <w:rPr>
                <w:rFonts w:ascii="Verdana" w:hAnsi="Verdana" w:cs="Arial"/>
                <w:sz w:val="18"/>
                <w:szCs w:val="18"/>
              </w:rPr>
              <w:t>dass keine metallischen Beschichtungen eingesetzt werden.</w:t>
            </w:r>
          </w:p>
        </w:tc>
      </w:tr>
      <w:tr w:rsidR="001148CB" w:rsidRPr="00611A3B" w14:paraId="2671CF69" w14:textId="77777777" w:rsidTr="001148CB">
        <w:tc>
          <w:tcPr>
            <w:tcW w:w="390" w:type="dxa"/>
            <w:tcBorders>
              <w:top w:val="single" w:sz="4" w:space="0" w:color="auto"/>
              <w:left w:val="single" w:sz="4" w:space="0" w:color="auto"/>
              <w:right w:val="single" w:sz="4" w:space="0" w:color="auto"/>
            </w:tcBorders>
            <w:shd w:val="clear" w:color="auto" w:fill="E5EFFB"/>
          </w:tcPr>
          <w:p w14:paraId="7BBFB118" w14:textId="77777777" w:rsidR="001148CB" w:rsidRPr="00360FCA" w:rsidRDefault="001148CB" w:rsidP="005B3297">
            <w:pPr>
              <w:spacing w:before="20" w:after="20"/>
              <w:jc w:val="center"/>
              <w:rPr>
                <w:rFonts w:ascii="Verdana" w:hAnsi="Verdana" w:cs="Arial"/>
                <w:sz w:val="18"/>
                <w:szCs w:val="18"/>
              </w:rPr>
            </w:pPr>
          </w:p>
        </w:tc>
        <w:tc>
          <w:tcPr>
            <w:tcW w:w="8593" w:type="dxa"/>
            <w:tcBorders>
              <w:left w:val="single" w:sz="4" w:space="0" w:color="auto"/>
            </w:tcBorders>
          </w:tcPr>
          <w:p w14:paraId="03F9EFD1" w14:textId="69FA56FA" w:rsidR="001148CB" w:rsidRDefault="001148CB" w:rsidP="002048FD">
            <w:pPr>
              <w:spacing w:before="20" w:after="20"/>
              <w:rPr>
                <w:rFonts w:ascii="Verdana" w:hAnsi="Verdana" w:cs="Arial"/>
                <w:b/>
                <w:sz w:val="18"/>
                <w:szCs w:val="18"/>
              </w:rPr>
            </w:pPr>
            <w:r>
              <w:rPr>
                <w:rFonts w:ascii="Verdana" w:hAnsi="Verdana" w:cs="Arial"/>
                <w:b/>
                <w:bCs/>
                <w:sz w:val="18"/>
                <w:szCs w:val="18"/>
              </w:rPr>
              <w:t>Bitte nennen Sie die Materialien, die für die Verkaufsverpackung verwendet werden. Achten Sie darauf, dass die Bezeichnung mit den Angaben auf dem dazugehörigen Produktblatt und der Lieferantenbestätigung übereinstimmt.</w:t>
            </w:r>
          </w:p>
        </w:tc>
      </w:tr>
      <w:tr w:rsidR="001148CB" w:rsidRPr="00611A3B" w14:paraId="1D162813" w14:textId="77777777" w:rsidTr="001148CB">
        <w:tc>
          <w:tcPr>
            <w:tcW w:w="390" w:type="dxa"/>
            <w:tcBorders>
              <w:left w:val="single" w:sz="4" w:space="0" w:color="auto"/>
              <w:bottom w:val="single" w:sz="4" w:space="0" w:color="auto"/>
              <w:right w:val="single" w:sz="4" w:space="0" w:color="auto"/>
            </w:tcBorders>
            <w:shd w:val="clear" w:color="auto" w:fill="E5EFFB"/>
          </w:tcPr>
          <w:p w14:paraId="46C3E120" w14:textId="77777777" w:rsidR="001148CB" w:rsidRPr="00360FCA" w:rsidRDefault="001148CB" w:rsidP="005B3297">
            <w:pPr>
              <w:spacing w:before="20" w:after="20"/>
              <w:jc w:val="center"/>
              <w:rPr>
                <w:rFonts w:ascii="Verdana" w:hAnsi="Verdana" w:cs="Arial"/>
                <w:sz w:val="18"/>
                <w:szCs w:val="18"/>
              </w:rPr>
            </w:pPr>
          </w:p>
        </w:tc>
        <w:tc>
          <w:tcPr>
            <w:tcW w:w="8593" w:type="dxa"/>
            <w:tcBorders>
              <w:left w:val="single" w:sz="4" w:space="0" w:color="auto"/>
            </w:tcBorders>
          </w:tcPr>
          <w:p w14:paraId="061B8311" w14:textId="77777777" w:rsidR="001148CB" w:rsidRDefault="001148CB" w:rsidP="001148CB">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p w14:paraId="687FDC1F" w14:textId="77777777" w:rsidR="001148CB" w:rsidRDefault="001148CB" w:rsidP="001148CB">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p w14:paraId="0C2C6CE7" w14:textId="77777777" w:rsidR="001148CB" w:rsidRDefault="001148CB" w:rsidP="001148CB">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p w14:paraId="1F5A9304" w14:textId="77777777" w:rsidR="001148CB" w:rsidRDefault="001148CB" w:rsidP="001148CB">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p w14:paraId="63A070D9" w14:textId="70C6C3A9" w:rsidR="001148CB" w:rsidRDefault="001148CB" w:rsidP="001148CB">
            <w:pPr>
              <w:spacing w:before="20" w:after="20"/>
              <w:rPr>
                <w:rFonts w:ascii="Verdana" w:hAnsi="Verdana" w:cs="Arial"/>
                <w:b/>
                <w:bCs/>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8106D0" w:rsidRPr="00611A3B" w14:paraId="1566700A"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3A9539F7" w14:textId="50D30612" w:rsidR="008106D0" w:rsidRPr="00611A3B" w:rsidRDefault="008106D0"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593" w:type="dxa"/>
            <w:tcBorders>
              <w:left w:val="single" w:sz="4" w:space="0" w:color="auto"/>
            </w:tcBorders>
          </w:tcPr>
          <w:p w14:paraId="09DD99EB" w14:textId="0D743895" w:rsidR="008106D0" w:rsidRPr="004813D8" w:rsidRDefault="004813D8" w:rsidP="00500D09">
            <w:pPr>
              <w:spacing w:before="20" w:after="20"/>
              <w:rPr>
                <w:rFonts w:ascii="Verdana" w:hAnsi="Verdana" w:cs="Arial"/>
                <w:b/>
                <w:bCs/>
                <w:sz w:val="18"/>
                <w:szCs w:val="18"/>
              </w:rPr>
            </w:pPr>
            <w:r w:rsidRPr="004813D8">
              <w:rPr>
                <w:rFonts w:ascii="Verdana" w:hAnsi="Verdana" w:cs="Arial"/>
                <w:b/>
                <w:bCs/>
                <w:sz w:val="18"/>
                <w:szCs w:val="18"/>
              </w:rPr>
              <w:t>Die Produktdatenblätter sowie die Lieferantenbestätigung</w:t>
            </w:r>
            <w:r>
              <w:rPr>
                <w:rFonts w:ascii="Verdana" w:hAnsi="Verdana" w:cs="Arial"/>
                <w:b/>
                <w:bCs/>
                <w:sz w:val="18"/>
                <w:szCs w:val="18"/>
              </w:rPr>
              <w:t>en</w:t>
            </w:r>
            <w:r w:rsidRPr="004813D8">
              <w:rPr>
                <w:rFonts w:ascii="Verdana" w:hAnsi="Verdana" w:cs="Arial"/>
                <w:b/>
                <w:bCs/>
                <w:sz w:val="18"/>
                <w:szCs w:val="18"/>
              </w:rPr>
              <w:t xml:space="preserve"> für die eingesetzten Materialien sind dem Antrag beigefügt (Anlage 23)</w:t>
            </w:r>
            <w:r w:rsidR="00500D09" w:rsidRPr="004813D8">
              <w:rPr>
                <w:rFonts w:ascii="Verdana" w:hAnsi="Verdana" w:cs="Arial"/>
                <w:b/>
                <w:bCs/>
                <w:sz w:val="18"/>
                <w:szCs w:val="18"/>
              </w:rPr>
              <w:t>.</w:t>
            </w:r>
          </w:p>
        </w:tc>
      </w:tr>
    </w:tbl>
    <w:p w14:paraId="0C611A6F" w14:textId="77777777" w:rsidR="001D1B00" w:rsidRDefault="001D1B00" w:rsidP="001D1B00">
      <w:pPr>
        <w:overflowPunct/>
        <w:autoSpaceDE/>
        <w:autoSpaceDN/>
        <w:adjustRightInd/>
        <w:textAlignment w:val="auto"/>
        <w:rPr>
          <w:rFonts w:ascii="Verdana" w:hAnsi="Verdana"/>
          <w:b/>
          <w:sz w:val="18"/>
          <w:szCs w:val="18"/>
          <w:u w:val="single"/>
        </w:rPr>
      </w:pPr>
    </w:p>
    <w:p w14:paraId="501ACEF3" w14:textId="77777777" w:rsidR="004813D8" w:rsidRDefault="004813D8" w:rsidP="004813D8">
      <w:pPr>
        <w:rPr>
          <w:rFonts w:ascii="Verdana" w:hAnsi="Verdana"/>
          <w:b/>
          <w:sz w:val="18"/>
          <w:szCs w:val="18"/>
          <w:u w:val="single"/>
        </w:rPr>
      </w:pPr>
    </w:p>
    <w:p w14:paraId="2F82189E" w14:textId="6AB886DB" w:rsidR="004813D8" w:rsidRDefault="004813D8" w:rsidP="004813D8">
      <w:pPr>
        <w:spacing w:after="120"/>
        <w:rPr>
          <w:rFonts w:ascii="Verdana" w:hAnsi="Verdana"/>
          <w:b/>
          <w:sz w:val="18"/>
          <w:szCs w:val="18"/>
          <w:u w:val="single"/>
        </w:rPr>
      </w:pPr>
      <w:r>
        <w:rPr>
          <w:rFonts w:ascii="Verdana" w:hAnsi="Verdana"/>
          <w:b/>
          <w:sz w:val="18"/>
          <w:szCs w:val="18"/>
          <w:u w:val="single"/>
        </w:rPr>
        <w:t>3.5</w:t>
      </w:r>
      <w:r w:rsidRPr="00EE14F1">
        <w:rPr>
          <w:rFonts w:ascii="Verdana" w:hAnsi="Verdana"/>
          <w:b/>
          <w:sz w:val="18"/>
          <w:szCs w:val="18"/>
          <w:u w:val="single"/>
        </w:rPr>
        <w:t>.</w:t>
      </w:r>
      <w:r>
        <w:rPr>
          <w:rFonts w:ascii="Verdana" w:hAnsi="Verdana"/>
          <w:b/>
          <w:sz w:val="18"/>
          <w:szCs w:val="18"/>
          <w:u w:val="single"/>
        </w:rPr>
        <w:t>2</w:t>
      </w:r>
      <w:r w:rsidRPr="00EE14F1">
        <w:rPr>
          <w:rFonts w:ascii="Verdana" w:hAnsi="Verdana"/>
          <w:b/>
          <w:sz w:val="18"/>
          <w:szCs w:val="18"/>
          <w:u w:val="single"/>
        </w:rPr>
        <w:t xml:space="preserve"> </w:t>
      </w:r>
      <w:r>
        <w:rPr>
          <w:rFonts w:ascii="Verdana" w:hAnsi="Verdana"/>
          <w:b/>
          <w:sz w:val="18"/>
          <w:szCs w:val="18"/>
          <w:u w:val="single"/>
        </w:rPr>
        <w:t>Umverpackungen</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8593"/>
      </w:tblGrid>
      <w:tr w:rsidR="004813D8" w:rsidRPr="00611A3B" w14:paraId="36C4EBD1" w14:textId="77777777" w:rsidTr="00641007">
        <w:tc>
          <w:tcPr>
            <w:tcW w:w="390" w:type="dxa"/>
            <w:tcBorders>
              <w:top w:val="single" w:sz="4" w:space="0" w:color="auto"/>
              <w:left w:val="single" w:sz="4" w:space="0" w:color="auto"/>
              <w:bottom w:val="single" w:sz="4" w:space="0" w:color="auto"/>
              <w:right w:val="single" w:sz="4" w:space="0" w:color="auto"/>
            </w:tcBorders>
            <w:shd w:val="clear" w:color="auto" w:fill="E5EFFB"/>
          </w:tcPr>
          <w:p w14:paraId="2CF74529" w14:textId="77777777" w:rsidR="004813D8" w:rsidRPr="00360FCA" w:rsidRDefault="004813D8" w:rsidP="0064100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tcPr>
          <w:p w14:paraId="2524EE9E" w14:textId="77777777" w:rsidR="004813D8" w:rsidRDefault="004813D8" w:rsidP="00641007">
            <w:pPr>
              <w:spacing w:before="20" w:after="20"/>
              <w:rPr>
                <w:rFonts w:ascii="Verdana" w:hAnsi="Verdana" w:cs="Arial"/>
                <w:b/>
                <w:sz w:val="18"/>
                <w:szCs w:val="18"/>
              </w:rPr>
            </w:pPr>
            <w:r>
              <w:rPr>
                <w:rFonts w:ascii="Verdana" w:hAnsi="Verdana" w:cs="Arial"/>
                <w:b/>
                <w:sz w:val="18"/>
                <w:szCs w:val="18"/>
              </w:rPr>
              <w:t xml:space="preserve">Hiermit bestätigen wir, </w:t>
            </w:r>
          </w:p>
          <w:p w14:paraId="742FF9C4" w14:textId="771EAC46" w:rsidR="004813D8" w:rsidRPr="004813D8" w:rsidRDefault="004813D8" w:rsidP="00EE7007">
            <w:pPr>
              <w:pStyle w:val="Listenabsatz"/>
              <w:numPr>
                <w:ilvl w:val="0"/>
                <w:numId w:val="43"/>
              </w:numPr>
              <w:spacing w:before="20" w:after="20"/>
              <w:rPr>
                <w:rFonts w:ascii="Verdana" w:hAnsi="Verdana" w:cs="Arial"/>
                <w:sz w:val="18"/>
                <w:szCs w:val="18"/>
              </w:rPr>
            </w:pPr>
            <w:r w:rsidRPr="004813D8">
              <w:rPr>
                <w:rFonts w:ascii="Verdana" w:hAnsi="Verdana" w:cs="Arial"/>
                <w:sz w:val="18"/>
                <w:szCs w:val="18"/>
              </w:rPr>
              <w:t>dass für die Umverpackungen von Schreibgeräten und Stempeln sowie deren Nachfülleinheiten ausschließlich Papier und/oder Kartonage zum Einsatz kommt und diese zu 80% auf Basis von Recyclingfasern hergestellt</w:t>
            </w:r>
            <w:r>
              <w:rPr>
                <w:rFonts w:ascii="Verdana" w:hAnsi="Verdana" w:cs="Arial"/>
                <w:sz w:val="18"/>
                <w:szCs w:val="18"/>
              </w:rPr>
              <w:t xml:space="preserve"> wurden.</w:t>
            </w:r>
            <w:r w:rsidRPr="004813D8">
              <w:rPr>
                <w:rFonts w:ascii="Verdana" w:hAnsi="Verdana" w:cs="Arial"/>
                <w:sz w:val="18"/>
                <w:szCs w:val="18"/>
              </w:rPr>
              <w:t xml:space="preserve"> </w:t>
            </w:r>
          </w:p>
          <w:p w14:paraId="64128D55" w14:textId="5586C0F2" w:rsidR="004813D8" w:rsidRPr="004813D8" w:rsidRDefault="004813D8" w:rsidP="004813D8">
            <w:pPr>
              <w:pStyle w:val="Listenabsatz"/>
              <w:numPr>
                <w:ilvl w:val="0"/>
                <w:numId w:val="43"/>
              </w:numPr>
              <w:spacing w:before="20" w:after="20"/>
              <w:rPr>
                <w:rFonts w:ascii="Verdana" w:hAnsi="Verdana" w:cs="Arial"/>
                <w:sz w:val="18"/>
                <w:szCs w:val="18"/>
              </w:rPr>
            </w:pPr>
            <w:r>
              <w:rPr>
                <w:rFonts w:ascii="Verdana" w:hAnsi="Verdana" w:cs="Arial"/>
                <w:sz w:val="18"/>
                <w:szCs w:val="18"/>
              </w:rPr>
              <w:t>dass keine Verbundmaterialien eingesetzt werden und keine Beschichtung der Papiere/ Kartonagen mit Kunststoff oder Metallen erfolgt.</w:t>
            </w:r>
          </w:p>
        </w:tc>
      </w:tr>
      <w:tr w:rsidR="004813D8" w:rsidRPr="00611A3B" w14:paraId="53BE863B" w14:textId="77777777" w:rsidTr="00641007">
        <w:tc>
          <w:tcPr>
            <w:tcW w:w="390" w:type="dxa"/>
            <w:tcBorders>
              <w:top w:val="single" w:sz="4" w:space="0" w:color="auto"/>
              <w:left w:val="single" w:sz="4" w:space="0" w:color="auto"/>
              <w:right w:val="single" w:sz="4" w:space="0" w:color="auto"/>
            </w:tcBorders>
            <w:shd w:val="clear" w:color="auto" w:fill="E5EFFB"/>
          </w:tcPr>
          <w:p w14:paraId="3B978705" w14:textId="77777777" w:rsidR="004813D8" w:rsidRPr="00360FCA" w:rsidRDefault="004813D8" w:rsidP="00641007">
            <w:pPr>
              <w:spacing w:before="20" w:after="20"/>
              <w:jc w:val="center"/>
              <w:rPr>
                <w:rFonts w:ascii="Verdana" w:hAnsi="Verdana" w:cs="Arial"/>
                <w:sz w:val="18"/>
                <w:szCs w:val="18"/>
              </w:rPr>
            </w:pPr>
          </w:p>
        </w:tc>
        <w:tc>
          <w:tcPr>
            <w:tcW w:w="8593" w:type="dxa"/>
            <w:tcBorders>
              <w:left w:val="single" w:sz="4" w:space="0" w:color="auto"/>
            </w:tcBorders>
          </w:tcPr>
          <w:p w14:paraId="3F239957" w14:textId="0C2A745E" w:rsidR="004813D8" w:rsidRDefault="004813D8" w:rsidP="00641007">
            <w:pPr>
              <w:spacing w:before="20" w:after="20"/>
              <w:rPr>
                <w:rFonts w:ascii="Verdana" w:hAnsi="Verdana" w:cs="Arial"/>
                <w:b/>
                <w:sz w:val="18"/>
                <w:szCs w:val="18"/>
              </w:rPr>
            </w:pPr>
            <w:r>
              <w:rPr>
                <w:rFonts w:ascii="Verdana" w:hAnsi="Verdana" w:cs="Arial"/>
                <w:b/>
                <w:bCs/>
                <w:sz w:val="18"/>
                <w:szCs w:val="18"/>
              </w:rPr>
              <w:t>Bitte nennen Sie die Materialien, die für die Umverpackung verwendet werden. Achten Sie darauf, dass die Bezeichnung mit den Angaben auf dem dazugehörigen Produktblatt und der Lieferantenbestätigung übereinstimmt.</w:t>
            </w:r>
          </w:p>
        </w:tc>
      </w:tr>
      <w:tr w:rsidR="004813D8" w:rsidRPr="00611A3B" w14:paraId="6DFF869B" w14:textId="77777777" w:rsidTr="00641007">
        <w:tc>
          <w:tcPr>
            <w:tcW w:w="390" w:type="dxa"/>
            <w:tcBorders>
              <w:left w:val="single" w:sz="4" w:space="0" w:color="auto"/>
              <w:bottom w:val="single" w:sz="4" w:space="0" w:color="auto"/>
              <w:right w:val="single" w:sz="4" w:space="0" w:color="auto"/>
            </w:tcBorders>
            <w:shd w:val="clear" w:color="auto" w:fill="E5EFFB"/>
          </w:tcPr>
          <w:p w14:paraId="4F30674A" w14:textId="77777777" w:rsidR="004813D8" w:rsidRPr="00360FCA" w:rsidRDefault="004813D8" w:rsidP="00641007">
            <w:pPr>
              <w:spacing w:before="20" w:after="20"/>
              <w:jc w:val="center"/>
              <w:rPr>
                <w:rFonts w:ascii="Verdana" w:hAnsi="Verdana" w:cs="Arial"/>
                <w:sz w:val="18"/>
                <w:szCs w:val="18"/>
              </w:rPr>
            </w:pPr>
          </w:p>
        </w:tc>
        <w:tc>
          <w:tcPr>
            <w:tcW w:w="8593" w:type="dxa"/>
            <w:tcBorders>
              <w:left w:val="single" w:sz="4" w:space="0" w:color="auto"/>
            </w:tcBorders>
          </w:tcPr>
          <w:p w14:paraId="0EF76444" w14:textId="77777777" w:rsidR="004813D8" w:rsidRDefault="004813D8" w:rsidP="00641007">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p w14:paraId="43CE4B23" w14:textId="77777777" w:rsidR="004813D8" w:rsidRDefault="004813D8" w:rsidP="00641007">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p w14:paraId="5C254DA9" w14:textId="77777777" w:rsidR="004813D8" w:rsidRDefault="004813D8" w:rsidP="00641007">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p w14:paraId="1E214555" w14:textId="77777777" w:rsidR="004813D8" w:rsidRDefault="004813D8" w:rsidP="00641007">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p w14:paraId="7D6D87CC" w14:textId="77777777" w:rsidR="004813D8" w:rsidRDefault="004813D8" w:rsidP="00641007">
            <w:pPr>
              <w:spacing w:before="20" w:after="20"/>
              <w:rPr>
                <w:rFonts w:ascii="Verdana" w:hAnsi="Verdana" w:cs="Arial"/>
                <w:b/>
                <w:bCs/>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4813D8" w:rsidRPr="00611A3B" w14:paraId="30B1C0AC" w14:textId="77777777" w:rsidTr="00641007">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7EDBDEEB" w14:textId="77777777" w:rsidR="004813D8" w:rsidRPr="00611A3B" w:rsidRDefault="004813D8" w:rsidP="0064100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593" w:type="dxa"/>
            <w:tcBorders>
              <w:left w:val="single" w:sz="4" w:space="0" w:color="auto"/>
            </w:tcBorders>
          </w:tcPr>
          <w:p w14:paraId="5403CBE4" w14:textId="5F0520EA" w:rsidR="004813D8" w:rsidRPr="004813D8" w:rsidRDefault="004813D8" w:rsidP="00641007">
            <w:pPr>
              <w:spacing w:before="20" w:after="20"/>
              <w:rPr>
                <w:rFonts w:ascii="Verdana" w:hAnsi="Verdana" w:cs="Arial"/>
                <w:b/>
                <w:bCs/>
                <w:sz w:val="18"/>
                <w:szCs w:val="18"/>
              </w:rPr>
            </w:pPr>
            <w:r w:rsidRPr="004813D8">
              <w:rPr>
                <w:rFonts w:ascii="Verdana" w:hAnsi="Verdana" w:cs="Arial"/>
                <w:b/>
                <w:bCs/>
                <w:sz w:val="18"/>
                <w:szCs w:val="18"/>
              </w:rPr>
              <w:t>Die Produktdatenblätter sowie die Lieferantenbestätigung</w:t>
            </w:r>
            <w:r>
              <w:rPr>
                <w:rFonts w:ascii="Verdana" w:hAnsi="Verdana" w:cs="Arial"/>
                <w:b/>
                <w:bCs/>
                <w:sz w:val="18"/>
                <w:szCs w:val="18"/>
              </w:rPr>
              <w:t>en</w:t>
            </w:r>
            <w:r w:rsidRPr="004813D8">
              <w:rPr>
                <w:rFonts w:ascii="Verdana" w:hAnsi="Verdana" w:cs="Arial"/>
                <w:b/>
                <w:bCs/>
                <w:sz w:val="18"/>
                <w:szCs w:val="18"/>
              </w:rPr>
              <w:t xml:space="preserve"> für die eingesetzten Materialien sind dem Antrag beigefügt (Anlage 2</w:t>
            </w:r>
            <w:r>
              <w:rPr>
                <w:rFonts w:ascii="Verdana" w:hAnsi="Verdana" w:cs="Arial"/>
                <w:b/>
                <w:bCs/>
                <w:sz w:val="18"/>
                <w:szCs w:val="18"/>
              </w:rPr>
              <w:t>4</w:t>
            </w:r>
            <w:r w:rsidRPr="004813D8">
              <w:rPr>
                <w:rFonts w:ascii="Verdana" w:hAnsi="Verdana" w:cs="Arial"/>
                <w:b/>
                <w:bCs/>
                <w:sz w:val="18"/>
                <w:szCs w:val="18"/>
              </w:rPr>
              <w:t>).</w:t>
            </w:r>
          </w:p>
        </w:tc>
      </w:tr>
    </w:tbl>
    <w:p w14:paraId="2E394DF8" w14:textId="77777777" w:rsidR="004813D8" w:rsidRDefault="004813D8" w:rsidP="004813D8">
      <w:pPr>
        <w:overflowPunct/>
        <w:autoSpaceDE/>
        <w:autoSpaceDN/>
        <w:adjustRightInd/>
        <w:textAlignment w:val="auto"/>
        <w:rPr>
          <w:rFonts w:ascii="Verdana" w:hAnsi="Verdana"/>
          <w:b/>
          <w:sz w:val="18"/>
          <w:szCs w:val="18"/>
          <w:u w:val="single"/>
        </w:rPr>
      </w:pPr>
    </w:p>
    <w:p w14:paraId="043FDCA2" w14:textId="77777777" w:rsidR="001D1B00" w:rsidRDefault="001D1B00" w:rsidP="001D1B00">
      <w:pPr>
        <w:rPr>
          <w:rFonts w:ascii="Verdana" w:hAnsi="Verdana"/>
          <w:b/>
          <w:sz w:val="18"/>
          <w:szCs w:val="18"/>
          <w:u w:val="single"/>
        </w:rPr>
      </w:pPr>
    </w:p>
    <w:bookmarkEnd w:id="13"/>
    <w:bookmarkEnd w:id="14"/>
    <w:p w14:paraId="7C11687E" w14:textId="00860FA6" w:rsidR="00E24691" w:rsidRDefault="00E24691">
      <w:pPr>
        <w:overflowPunct/>
        <w:autoSpaceDE/>
        <w:autoSpaceDN/>
        <w:adjustRightInd/>
        <w:textAlignment w:val="auto"/>
        <w:rPr>
          <w:rFonts w:ascii="Verdana" w:hAnsi="Verdana"/>
          <w:b/>
          <w:sz w:val="18"/>
          <w:szCs w:val="18"/>
          <w:u w:val="single"/>
        </w:rPr>
      </w:pPr>
    </w:p>
    <w:bookmarkEnd w:id="12"/>
    <w:p w14:paraId="12214582" w14:textId="77777777" w:rsidR="005B3297" w:rsidRPr="00DB51C6" w:rsidRDefault="005B3297" w:rsidP="00DB51C6">
      <w:pPr>
        <w:rPr>
          <w:rFonts w:ascii="Verdana" w:hAnsi="Verdana"/>
          <w:b/>
          <w:sz w:val="18"/>
          <w:szCs w:val="18"/>
          <w:u w:val="single"/>
        </w:rPr>
      </w:pPr>
    </w:p>
    <w:p w14:paraId="2174531C" w14:textId="77777777" w:rsidR="00F72B28" w:rsidRPr="003B3A55" w:rsidRDefault="00F72B28" w:rsidP="00F72B28">
      <w:pPr>
        <w:overflowPunct/>
        <w:autoSpaceDE/>
        <w:autoSpaceDN/>
        <w:adjustRightInd/>
        <w:textAlignment w:val="auto"/>
        <w:rPr>
          <w:rFonts w:ascii="Arial" w:hAnsi="Arial" w:cs="Arial"/>
          <w:sz w:val="22"/>
          <w:szCs w:val="22"/>
        </w:rPr>
      </w:pPr>
      <w:bookmarkStart w:id="15" w:name="_Hlk221613375"/>
    </w:p>
    <w:p w14:paraId="06A52C92" w14:textId="77777777"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14:paraId="1B17A139" w14:textId="77777777" w:rsidTr="00F7184F">
        <w:trPr>
          <w:trHeight w:hRule="exact" w:val="905"/>
        </w:trPr>
        <w:tc>
          <w:tcPr>
            <w:tcW w:w="9062" w:type="dxa"/>
          </w:tcPr>
          <w:p w14:paraId="09AB96E3" w14:textId="77777777"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6"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6"/>
          </w:p>
          <w:p w14:paraId="16C83EA3" w14:textId="77777777" w:rsidR="00067B81" w:rsidRPr="00E9079A" w:rsidRDefault="00067B81" w:rsidP="000C62FB">
            <w:pPr>
              <w:rPr>
                <w:rFonts w:ascii="Verdana" w:hAnsi="Verdana" w:cs="Arial"/>
                <w:sz w:val="18"/>
                <w:szCs w:val="18"/>
              </w:rPr>
            </w:pPr>
          </w:p>
        </w:tc>
      </w:tr>
    </w:tbl>
    <w:p w14:paraId="7490CF69" w14:textId="77777777" w:rsidR="00067B81" w:rsidRPr="00E9079A" w:rsidRDefault="00067B81" w:rsidP="00067B81">
      <w:pPr>
        <w:rPr>
          <w:rFonts w:ascii="Verdana" w:hAnsi="Verdana"/>
          <w:b/>
          <w:sz w:val="18"/>
          <w:szCs w:val="18"/>
          <w:u w:val="single"/>
        </w:rPr>
      </w:pPr>
    </w:p>
    <w:p w14:paraId="7271E8D3" w14:textId="77777777" w:rsidR="00067B81" w:rsidRPr="00E9079A" w:rsidRDefault="00067B81" w:rsidP="00067B81">
      <w:pPr>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14:paraId="2CA579BE" w14:textId="77777777" w:rsidTr="00F7184F">
        <w:trPr>
          <w:trHeight w:hRule="exact" w:val="454"/>
        </w:trPr>
        <w:tc>
          <w:tcPr>
            <w:tcW w:w="1273" w:type="dxa"/>
            <w:tcBorders>
              <w:top w:val="nil"/>
              <w:left w:val="nil"/>
              <w:bottom w:val="nil"/>
            </w:tcBorders>
            <w:vAlign w:val="center"/>
          </w:tcPr>
          <w:p w14:paraId="16FDE642" w14:textId="77777777" w:rsidR="00331BBC" w:rsidRPr="00E9079A" w:rsidRDefault="00331BBC" w:rsidP="000C62FB">
            <w:pPr>
              <w:rPr>
                <w:rFonts w:ascii="Verdana" w:hAnsi="Verdana" w:cs="Arial"/>
                <w:b/>
                <w:sz w:val="18"/>
                <w:szCs w:val="18"/>
              </w:rPr>
            </w:pPr>
            <w:r w:rsidRPr="00E9079A">
              <w:rPr>
                <w:rFonts w:ascii="Verdana" w:hAnsi="Verdana" w:cs="Arial"/>
                <w:b/>
                <w:sz w:val="18"/>
                <w:szCs w:val="18"/>
              </w:rPr>
              <w:t>Ort:</w:t>
            </w:r>
          </w:p>
        </w:tc>
        <w:tc>
          <w:tcPr>
            <w:tcW w:w="2030" w:type="dxa"/>
            <w:tcBorders>
              <w:bottom w:val="single" w:sz="4" w:space="0" w:color="auto"/>
            </w:tcBorders>
            <w:vAlign w:val="center"/>
          </w:tcPr>
          <w:p w14:paraId="25773258"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7"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7"/>
          </w:p>
        </w:tc>
        <w:tc>
          <w:tcPr>
            <w:tcW w:w="448" w:type="dxa"/>
            <w:tcBorders>
              <w:top w:val="nil"/>
              <w:bottom w:val="nil"/>
            </w:tcBorders>
          </w:tcPr>
          <w:p w14:paraId="68D30E91" w14:textId="77777777"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14:paraId="03E2BE26" w14:textId="77777777"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7CAFF2A6" wp14:editId="04FCC1F8">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14:paraId="7551979A" w14:textId="77777777" w:rsidTr="00F7184F">
        <w:trPr>
          <w:trHeight w:hRule="exact" w:val="454"/>
        </w:trPr>
        <w:tc>
          <w:tcPr>
            <w:tcW w:w="1273" w:type="dxa"/>
            <w:tcBorders>
              <w:top w:val="nil"/>
              <w:left w:val="nil"/>
              <w:bottom w:val="nil"/>
              <w:right w:val="nil"/>
            </w:tcBorders>
            <w:vAlign w:val="center"/>
          </w:tcPr>
          <w:p w14:paraId="633C41DE" w14:textId="77777777"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14:paraId="19B7C54E" w14:textId="77777777"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14:paraId="3A190B24" w14:textId="77777777"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14:paraId="6DCD3AB1" w14:textId="77777777" w:rsidR="00331BBC" w:rsidRPr="00E9079A" w:rsidRDefault="00331BBC" w:rsidP="000C62FB">
            <w:pPr>
              <w:jc w:val="center"/>
              <w:rPr>
                <w:rFonts w:ascii="Verdana" w:hAnsi="Verdana" w:cs="Arial"/>
                <w:b/>
                <w:sz w:val="18"/>
                <w:szCs w:val="18"/>
              </w:rPr>
            </w:pPr>
          </w:p>
        </w:tc>
      </w:tr>
      <w:tr w:rsidR="00331BBC" w:rsidRPr="00E9079A" w14:paraId="73B4E51F" w14:textId="77777777" w:rsidTr="00F7184F">
        <w:trPr>
          <w:trHeight w:hRule="exact" w:val="454"/>
        </w:trPr>
        <w:tc>
          <w:tcPr>
            <w:tcW w:w="1273" w:type="dxa"/>
            <w:tcBorders>
              <w:top w:val="nil"/>
              <w:left w:val="nil"/>
              <w:bottom w:val="nil"/>
              <w:right w:val="single" w:sz="4" w:space="0" w:color="auto"/>
            </w:tcBorders>
            <w:vAlign w:val="center"/>
          </w:tcPr>
          <w:p w14:paraId="5631E029" w14:textId="77777777" w:rsidR="00331BBC" w:rsidRPr="00E9079A" w:rsidRDefault="00331BBC" w:rsidP="000C62FB">
            <w:pPr>
              <w:rPr>
                <w:rFonts w:ascii="Verdana" w:hAnsi="Verdana" w:cs="Arial"/>
                <w:b/>
                <w:sz w:val="18"/>
                <w:szCs w:val="18"/>
              </w:rPr>
            </w:pPr>
            <w:r w:rsidRPr="00E9079A">
              <w:rPr>
                <w:rFonts w:ascii="Verdana" w:hAnsi="Verdana"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tcPr>
          <w:p w14:paraId="5271706A"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18"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8"/>
          </w:p>
        </w:tc>
        <w:tc>
          <w:tcPr>
            <w:tcW w:w="448" w:type="dxa"/>
            <w:tcBorders>
              <w:top w:val="nil"/>
              <w:left w:val="single" w:sz="4" w:space="0" w:color="auto"/>
              <w:bottom w:val="nil"/>
            </w:tcBorders>
          </w:tcPr>
          <w:p w14:paraId="64F28572" w14:textId="77777777"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14:paraId="46F658AE" w14:textId="77777777" w:rsidR="00331BBC" w:rsidRPr="00E9079A" w:rsidRDefault="00331BBC" w:rsidP="000C62FB">
            <w:pPr>
              <w:jc w:val="right"/>
              <w:rPr>
                <w:rFonts w:ascii="Verdana" w:hAnsi="Verdana" w:cs="Arial"/>
                <w:b/>
                <w:sz w:val="18"/>
                <w:szCs w:val="18"/>
              </w:rPr>
            </w:pPr>
          </w:p>
        </w:tc>
      </w:tr>
      <w:tr w:rsidR="00331BBC" w:rsidRPr="00E9079A" w14:paraId="09D88B0B" w14:textId="77777777" w:rsidTr="00F7184F">
        <w:trPr>
          <w:trHeight w:hRule="exact" w:val="454"/>
        </w:trPr>
        <w:tc>
          <w:tcPr>
            <w:tcW w:w="1273" w:type="dxa"/>
            <w:tcBorders>
              <w:top w:val="nil"/>
              <w:left w:val="nil"/>
              <w:bottom w:val="nil"/>
              <w:right w:val="nil"/>
            </w:tcBorders>
            <w:vAlign w:val="center"/>
          </w:tcPr>
          <w:p w14:paraId="7DC6D543" w14:textId="77777777"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14:paraId="4FF0670C" w14:textId="77777777" w:rsidR="00331BBC" w:rsidRPr="00E9079A" w:rsidRDefault="00331BBC" w:rsidP="000C62FB">
            <w:pPr>
              <w:rPr>
                <w:rFonts w:ascii="Verdana" w:hAnsi="Verdana" w:cs="Arial"/>
                <w:sz w:val="18"/>
                <w:szCs w:val="18"/>
              </w:rPr>
            </w:pPr>
          </w:p>
        </w:tc>
        <w:tc>
          <w:tcPr>
            <w:tcW w:w="448" w:type="dxa"/>
            <w:tcBorders>
              <w:top w:val="nil"/>
              <w:left w:val="nil"/>
              <w:bottom w:val="nil"/>
            </w:tcBorders>
          </w:tcPr>
          <w:p w14:paraId="54AE0D00" w14:textId="77777777"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14:paraId="3435AA71" w14:textId="77777777" w:rsidR="00331BBC" w:rsidRPr="00E9079A" w:rsidRDefault="00331BBC" w:rsidP="000C62FB">
            <w:pPr>
              <w:jc w:val="right"/>
              <w:rPr>
                <w:rFonts w:ascii="Verdana" w:hAnsi="Verdana" w:cs="Arial"/>
                <w:b/>
                <w:sz w:val="18"/>
                <w:szCs w:val="18"/>
              </w:rPr>
            </w:pPr>
          </w:p>
        </w:tc>
      </w:tr>
    </w:tbl>
    <w:p w14:paraId="535ADE3E" w14:textId="77777777" w:rsidR="00C469EE" w:rsidRPr="0064765E" w:rsidRDefault="00067B81" w:rsidP="00C469EE">
      <w:pPr>
        <w:overflowPunct/>
        <w:autoSpaceDE/>
        <w:autoSpaceDN/>
        <w:adjustRightInd/>
        <w:jc w:val="right"/>
        <w:textAlignment w:val="auto"/>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bookmarkEnd w:id="15"/>
    <w:p w14:paraId="600CC1AB" w14:textId="321312FF" w:rsidR="00313529" w:rsidRPr="0073438D" w:rsidRDefault="00313529">
      <w:pPr>
        <w:overflowPunct/>
        <w:autoSpaceDE/>
        <w:autoSpaceDN/>
        <w:adjustRightInd/>
        <w:textAlignment w:val="auto"/>
        <w:rPr>
          <w:rFonts w:ascii="Arial" w:hAnsi="Arial" w:cs="Arial"/>
          <w:sz w:val="22"/>
          <w:szCs w:val="22"/>
        </w:rPr>
      </w:pPr>
    </w:p>
    <w:sectPr w:rsidR="00313529" w:rsidRPr="0073438D" w:rsidSect="00A7342F">
      <w:headerReference w:type="default" r:id="rId10"/>
      <w:footerReference w:type="default" r:id="rId11"/>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F203D" w14:textId="77777777" w:rsidR="002048FD" w:rsidRDefault="002048FD">
      <w:r>
        <w:separator/>
      </w:r>
    </w:p>
  </w:endnote>
  <w:endnote w:type="continuationSeparator" w:id="0">
    <w:p w14:paraId="72C72826" w14:textId="77777777" w:rsidR="002048FD" w:rsidRDefault="0020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001AB" w14:textId="512C1EDB" w:rsidR="002048FD" w:rsidRPr="0064765E" w:rsidRDefault="002048FD">
    <w:pPr>
      <w:pStyle w:val="Fuzeile"/>
      <w:rPr>
        <w:rFonts w:ascii="Verdana" w:hAnsi="Verdana" w:cs="Arial"/>
      </w:rPr>
    </w:pPr>
    <w:r w:rsidRPr="0064765E">
      <w:rPr>
        <w:rFonts w:ascii="Verdana" w:hAnsi="Verdana" w:cs="Arial"/>
      </w:rPr>
      <w:t xml:space="preserve">Anlage 1 - </w:t>
    </w:r>
    <w:r w:rsidR="0023198E">
      <w:rPr>
        <w:rFonts w:ascii="Verdana" w:hAnsi="Verdana" w:cs="Arial"/>
      </w:rPr>
      <w:t>09</w:t>
    </w:r>
    <w:r w:rsidRPr="0064765E">
      <w:rPr>
        <w:rFonts w:ascii="Verdana" w:hAnsi="Verdana" w:cs="Arial"/>
      </w:rPr>
      <w:t>.0</w:t>
    </w:r>
    <w:r w:rsidR="0023198E">
      <w:rPr>
        <w:rFonts w:ascii="Verdana" w:hAnsi="Verdana" w:cs="Arial"/>
      </w:rPr>
      <w:t>2</w:t>
    </w:r>
    <w:r w:rsidRPr="0064765E">
      <w:rPr>
        <w:rFonts w:ascii="Verdana" w:hAnsi="Verdana" w:cs="Arial"/>
      </w:rPr>
      <w:t>.202</w:t>
    </w:r>
    <w:r w:rsidR="00316B7B">
      <w:rPr>
        <w:rFonts w:ascii="Verdana" w:hAnsi="Verdana" w:cs="Arial"/>
      </w:rPr>
      <w:t>6</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DE-UZ 2</w:t>
    </w:r>
    <w:r w:rsidR="00316B7B">
      <w:rPr>
        <w:rFonts w:ascii="Verdana" w:hAnsi="Verdana" w:cs="Arial"/>
      </w:rPr>
      <w:t>00</w:t>
    </w:r>
    <w:r w:rsidRPr="0064765E">
      <w:rPr>
        <w:rFonts w:ascii="Verdana" w:hAnsi="Verdana" w:cs="Arial"/>
      </w:rPr>
      <w:t xml:space="preserve"> Ausgabe J</w:t>
    </w:r>
    <w:r w:rsidR="00316B7B">
      <w:rPr>
        <w:rFonts w:ascii="Verdana" w:hAnsi="Verdana" w:cs="Arial"/>
      </w:rPr>
      <w:t>anuar</w:t>
    </w:r>
    <w:r w:rsidRPr="0064765E">
      <w:rPr>
        <w:rFonts w:ascii="Verdana" w:hAnsi="Verdana" w:cs="Arial"/>
      </w:rPr>
      <w:t xml:space="preserve"> 202</w:t>
    </w:r>
    <w:r w:rsidR="00316B7B">
      <w:rPr>
        <w:rFonts w:ascii="Verdana" w:hAnsi="Verdana" w:cs="Arial"/>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73F47" w14:textId="77777777" w:rsidR="002048FD" w:rsidRDefault="002048FD">
      <w:r>
        <w:separator/>
      </w:r>
    </w:p>
  </w:footnote>
  <w:footnote w:type="continuationSeparator" w:id="0">
    <w:p w14:paraId="391C58F8" w14:textId="77777777" w:rsidR="002048FD" w:rsidRDefault="00204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EA02" w14:textId="77777777" w:rsidR="002048FD" w:rsidRDefault="002048FD" w:rsidP="000206D6">
    <w:pPr>
      <w:pStyle w:val="Kopfzeile"/>
      <w:tabs>
        <w:tab w:val="left" w:pos="600"/>
      </w:tabs>
    </w:pPr>
    <w:r>
      <w:rPr>
        <w:noProof/>
      </w:rPr>
      <w:drawing>
        <wp:inline distT="0" distB="0" distL="0" distR="0" wp14:anchorId="46741D12" wp14:editId="6F8C13E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5836762A"/>
    <w:lvl w:ilvl="0">
      <w:start w:val="1"/>
      <w:numFmt w:val="decimal"/>
      <w:lvlText w:val="%1."/>
      <w:lvlJc w:val="left"/>
      <w:pPr>
        <w:tabs>
          <w:tab w:val="num" w:pos="1209"/>
        </w:tabs>
        <w:ind w:left="1209" w:hanging="360"/>
      </w:pPr>
    </w:lvl>
  </w:abstractNum>
  <w:abstractNum w:abstractNumId="1" w15:restartNumberingAfterBreak="0">
    <w:nsid w:val="FFFFFFFE"/>
    <w:multiLevelType w:val="singleLevel"/>
    <w:tmpl w:val="83A6F238"/>
    <w:lvl w:ilvl="0">
      <w:numFmt w:val="bullet"/>
      <w:lvlText w:val="*"/>
      <w:lvlJc w:val="left"/>
    </w:lvl>
  </w:abstractNum>
  <w:abstractNum w:abstractNumId="2" w15:restartNumberingAfterBreak="0">
    <w:nsid w:val="005D1467"/>
    <w:multiLevelType w:val="hybridMultilevel"/>
    <w:tmpl w:val="F31ADC4A"/>
    <w:lvl w:ilvl="0" w:tplc="752E0A78">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DA4C8F"/>
    <w:multiLevelType w:val="hybridMultilevel"/>
    <w:tmpl w:val="B6989E08"/>
    <w:lvl w:ilvl="0" w:tplc="5836762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5"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514C33"/>
    <w:multiLevelType w:val="hybridMultilevel"/>
    <w:tmpl w:val="C57CD0A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C1656DA"/>
    <w:multiLevelType w:val="hybridMultilevel"/>
    <w:tmpl w:val="F7DC64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FBB3600"/>
    <w:multiLevelType w:val="hybridMultilevel"/>
    <w:tmpl w:val="CAD04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876CFE"/>
    <w:multiLevelType w:val="hybridMultilevel"/>
    <w:tmpl w:val="EA3EEFF0"/>
    <w:lvl w:ilvl="0" w:tplc="752E0A78">
      <w:numFmt w:val="bullet"/>
      <w:lvlText w:val="•"/>
      <w:lvlJc w:val="left"/>
      <w:pPr>
        <w:ind w:left="720" w:hanging="360"/>
      </w:pPr>
      <w:rPr>
        <w:rFonts w:ascii="Verdana" w:eastAsia="Times New Roman" w:hAnsi="Verdana"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62D6DEB"/>
    <w:multiLevelType w:val="hybridMultilevel"/>
    <w:tmpl w:val="5CB29106"/>
    <w:lvl w:ilvl="0" w:tplc="5836762A">
      <w:start w:val="1"/>
      <w:numFmt w:val="decimal"/>
      <w:lvlText w:val="%1."/>
      <w:lvlJc w:val="left"/>
      <w:pPr>
        <w:tabs>
          <w:tab w:val="num" w:pos="1209"/>
        </w:tabs>
        <w:ind w:left="1209"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692F63"/>
    <w:multiLevelType w:val="hybridMultilevel"/>
    <w:tmpl w:val="6606564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5" w15:restartNumberingAfterBreak="0">
    <w:nsid w:val="23B22AE8"/>
    <w:multiLevelType w:val="hybridMultilevel"/>
    <w:tmpl w:val="4C98D1E8"/>
    <w:lvl w:ilvl="0" w:tplc="9B5A379E">
      <w:start w:val="1"/>
      <w:numFmt w:val="bullet"/>
      <w:lvlText w:val="-"/>
      <w:lvlJc w:val="left"/>
      <w:pPr>
        <w:tabs>
          <w:tab w:val="num" w:pos="1076"/>
        </w:tabs>
        <w:ind w:left="1076" w:hanging="360"/>
      </w:pPr>
      <w:rPr>
        <w:rFonts w:ascii="Times New Roman" w:eastAsia="Times New Roman" w:hAnsi="Times New Roman" w:cs="Times New Roman" w:hint="default"/>
      </w:rPr>
    </w:lvl>
    <w:lvl w:ilvl="1" w:tplc="F176E938">
      <w:start w:val="1"/>
      <w:numFmt w:val="bullet"/>
      <w:lvlText w:val="o"/>
      <w:lvlJc w:val="left"/>
      <w:pPr>
        <w:tabs>
          <w:tab w:val="num" w:pos="1796"/>
        </w:tabs>
        <w:ind w:left="1796" w:hanging="360"/>
      </w:pPr>
      <w:rPr>
        <w:rFonts w:ascii="Courier New" w:hAnsi="Courier New" w:hint="default"/>
      </w:rPr>
    </w:lvl>
    <w:lvl w:ilvl="2" w:tplc="A44A410A" w:tentative="1">
      <w:start w:val="1"/>
      <w:numFmt w:val="bullet"/>
      <w:lvlText w:val=""/>
      <w:lvlJc w:val="left"/>
      <w:pPr>
        <w:tabs>
          <w:tab w:val="num" w:pos="2516"/>
        </w:tabs>
        <w:ind w:left="2516" w:hanging="360"/>
      </w:pPr>
      <w:rPr>
        <w:rFonts w:ascii="Wingdings" w:hAnsi="Wingdings" w:hint="default"/>
      </w:rPr>
    </w:lvl>
    <w:lvl w:ilvl="3" w:tplc="6A1E5B64" w:tentative="1">
      <w:start w:val="1"/>
      <w:numFmt w:val="bullet"/>
      <w:lvlText w:val=""/>
      <w:lvlJc w:val="left"/>
      <w:pPr>
        <w:tabs>
          <w:tab w:val="num" w:pos="3236"/>
        </w:tabs>
        <w:ind w:left="3236" w:hanging="360"/>
      </w:pPr>
      <w:rPr>
        <w:rFonts w:ascii="Symbol" w:hAnsi="Symbol" w:hint="default"/>
      </w:rPr>
    </w:lvl>
    <w:lvl w:ilvl="4" w:tplc="8F4E46BE" w:tentative="1">
      <w:start w:val="1"/>
      <w:numFmt w:val="bullet"/>
      <w:lvlText w:val="o"/>
      <w:lvlJc w:val="left"/>
      <w:pPr>
        <w:tabs>
          <w:tab w:val="num" w:pos="3956"/>
        </w:tabs>
        <w:ind w:left="3956" w:hanging="360"/>
      </w:pPr>
      <w:rPr>
        <w:rFonts w:ascii="Courier New" w:hAnsi="Courier New" w:hint="default"/>
      </w:rPr>
    </w:lvl>
    <w:lvl w:ilvl="5" w:tplc="34BA2DF2" w:tentative="1">
      <w:start w:val="1"/>
      <w:numFmt w:val="bullet"/>
      <w:lvlText w:val=""/>
      <w:lvlJc w:val="left"/>
      <w:pPr>
        <w:tabs>
          <w:tab w:val="num" w:pos="4676"/>
        </w:tabs>
        <w:ind w:left="4676" w:hanging="360"/>
      </w:pPr>
      <w:rPr>
        <w:rFonts w:ascii="Wingdings" w:hAnsi="Wingdings" w:hint="default"/>
      </w:rPr>
    </w:lvl>
    <w:lvl w:ilvl="6" w:tplc="12B28372" w:tentative="1">
      <w:start w:val="1"/>
      <w:numFmt w:val="bullet"/>
      <w:lvlText w:val=""/>
      <w:lvlJc w:val="left"/>
      <w:pPr>
        <w:tabs>
          <w:tab w:val="num" w:pos="5396"/>
        </w:tabs>
        <w:ind w:left="5396" w:hanging="360"/>
      </w:pPr>
      <w:rPr>
        <w:rFonts w:ascii="Symbol" w:hAnsi="Symbol" w:hint="default"/>
      </w:rPr>
    </w:lvl>
    <w:lvl w:ilvl="7" w:tplc="26C6FDBA" w:tentative="1">
      <w:start w:val="1"/>
      <w:numFmt w:val="bullet"/>
      <w:lvlText w:val="o"/>
      <w:lvlJc w:val="left"/>
      <w:pPr>
        <w:tabs>
          <w:tab w:val="num" w:pos="6116"/>
        </w:tabs>
        <w:ind w:left="6116" w:hanging="360"/>
      </w:pPr>
      <w:rPr>
        <w:rFonts w:ascii="Courier New" w:hAnsi="Courier New" w:hint="default"/>
      </w:rPr>
    </w:lvl>
    <w:lvl w:ilvl="8" w:tplc="95B60BD2" w:tentative="1">
      <w:start w:val="1"/>
      <w:numFmt w:val="bullet"/>
      <w:lvlText w:val=""/>
      <w:lvlJc w:val="left"/>
      <w:pPr>
        <w:tabs>
          <w:tab w:val="num" w:pos="6836"/>
        </w:tabs>
        <w:ind w:left="6836" w:hanging="360"/>
      </w:pPr>
      <w:rPr>
        <w:rFonts w:ascii="Wingdings" w:hAnsi="Wingdings" w:hint="default"/>
      </w:rPr>
    </w:lvl>
  </w:abstractNum>
  <w:abstractNum w:abstractNumId="16" w15:restartNumberingAfterBreak="0">
    <w:nsid w:val="27425353"/>
    <w:multiLevelType w:val="hybridMultilevel"/>
    <w:tmpl w:val="BA0AC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D2438E"/>
    <w:multiLevelType w:val="multilevel"/>
    <w:tmpl w:val="4C98D1E8"/>
    <w:lvl w:ilvl="0">
      <w:start w:val="1"/>
      <w:numFmt w:val="bullet"/>
      <w:lvlText w:val="-"/>
      <w:lvlJc w:val="left"/>
      <w:pPr>
        <w:tabs>
          <w:tab w:val="num" w:pos="1076"/>
        </w:tabs>
        <w:ind w:left="1076" w:hanging="360"/>
      </w:pPr>
      <w:rPr>
        <w:rFonts w:ascii="Times New Roman" w:eastAsia="Times New Roman" w:hAnsi="Times New Roman" w:cs="Times New Roman" w:hint="default"/>
      </w:rPr>
    </w:lvl>
    <w:lvl w:ilvl="1">
      <w:start w:val="1"/>
      <w:numFmt w:val="bullet"/>
      <w:lvlText w:val="o"/>
      <w:lvlJc w:val="left"/>
      <w:pPr>
        <w:tabs>
          <w:tab w:val="num" w:pos="1796"/>
        </w:tabs>
        <w:ind w:left="1796" w:hanging="360"/>
      </w:pPr>
      <w:rPr>
        <w:rFonts w:ascii="Courier New" w:hAnsi="Courier New" w:hint="default"/>
      </w:rPr>
    </w:lvl>
    <w:lvl w:ilvl="2">
      <w:start w:val="1"/>
      <w:numFmt w:val="bullet"/>
      <w:lvlText w:val=""/>
      <w:lvlJc w:val="left"/>
      <w:pPr>
        <w:tabs>
          <w:tab w:val="num" w:pos="2516"/>
        </w:tabs>
        <w:ind w:left="2516" w:hanging="360"/>
      </w:pPr>
      <w:rPr>
        <w:rFonts w:ascii="Wingdings" w:hAnsi="Wingdings" w:hint="default"/>
      </w:rPr>
    </w:lvl>
    <w:lvl w:ilvl="3">
      <w:start w:val="1"/>
      <w:numFmt w:val="bullet"/>
      <w:lvlText w:val=""/>
      <w:lvlJc w:val="left"/>
      <w:pPr>
        <w:tabs>
          <w:tab w:val="num" w:pos="3236"/>
        </w:tabs>
        <w:ind w:left="3236" w:hanging="360"/>
      </w:pPr>
      <w:rPr>
        <w:rFonts w:ascii="Symbol" w:hAnsi="Symbol" w:hint="default"/>
      </w:rPr>
    </w:lvl>
    <w:lvl w:ilvl="4">
      <w:start w:val="1"/>
      <w:numFmt w:val="bullet"/>
      <w:lvlText w:val="o"/>
      <w:lvlJc w:val="left"/>
      <w:pPr>
        <w:tabs>
          <w:tab w:val="num" w:pos="3956"/>
        </w:tabs>
        <w:ind w:left="3956" w:hanging="360"/>
      </w:pPr>
      <w:rPr>
        <w:rFonts w:ascii="Courier New" w:hAnsi="Courier New" w:hint="default"/>
      </w:rPr>
    </w:lvl>
    <w:lvl w:ilvl="5">
      <w:start w:val="1"/>
      <w:numFmt w:val="bullet"/>
      <w:lvlText w:val=""/>
      <w:lvlJc w:val="left"/>
      <w:pPr>
        <w:tabs>
          <w:tab w:val="num" w:pos="4676"/>
        </w:tabs>
        <w:ind w:left="4676" w:hanging="360"/>
      </w:pPr>
      <w:rPr>
        <w:rFonts w:ascii="Wingdings" w:hAnsi="Wingdings" w:hint="default"/>
      </w:rPr>
    </w:lvl>
    <w:lvl w:ilvl="6">
      <w:start w:val="1"/>
      <w:numFmt w:val="bullet"/>
      <w:lvlText w:val=""/>
      <w:lvlJc w:val="left"/>
      <w:pPr>
        <w:tabs>
          <w:tab w:val="num" w:pos="5396"/>
        </w:tabs>
        <w:ind w:left="5396" w:hanging="360"/>
      </w:pPr>
      <w:rPr>
        <w:rFonts w:ascii="Symbol" w:hAnsi="Symbol" w:hint="default"/>
      </w:rPr>
    </w:lvl>
    <w:lvl w:ilvl="7">
      <w:start w:val="1"/>
      <w:numFmt w:val="bullet"/>
      <w:lvlText w:val="o"/>
      <w:lvlJc w:val="left"/>
      <w:pPr>
        <w:tabs>
          <w:tab w:val="num" w:pos="6116"/>
        </w:tabs>
        <w:ind w:left="6116" w:hanging="360"/>
      </w:pPr>
      <w:rPr>
        <w:rFonts w:ascii="Courier New" w:hAnsi="Courier New" w:hint="default"/>
      </w:rPr>
    </w:lvl>
    <w:lvl w:ilvl="8">
      <w:start w:val="1"/>
      <w:numFmt w:val="bullet"/>
      <w:lvlText w:val=""/>
      <w:lvlJc w:val="left"/>
      <w:pPr>
        <w:tabs>
          <w:tab w:val="num" w:pos="6836"/>
        </w:tabs>
        <w:ind w:left="6836" w:hanging="360"/>
      </w:pPr>
      <w:rPr>
        <w:rFonts w:ascii="Wingdings" w:hAnsi="Wingdings" w:hint="default"/>
      </w:rPr>
    </w:lvl>
  </w:abstractNum>
  <w:abstractNum w:abstractNumId="19" w15:restartNumberingAfterBreak="0">
    <w:nsid w:val="2C7B1B07"/>
    <w:multiLevelType w:val="hybridMultilevel"/>
    <w:tmpl w:val="6A8E361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38ED264A"/>
    <w:multiLevelType w:val="hybridMultilevel"/>
    <w:tmpl w:val="70C2247A"/>
    <w:lvl w:ilvl="0" w:tplc="FFFFFFFF">
      <w:start w:val="8"/>
      <w:numFmt w:val="bullet"/>
      <w:lvlText w:val="-"/>
      <w:lvlJc w:val="left"/>
      <w:pPr>
        <w:tabs>
          <w:tab w:val="num" w:pos="502"/>
        </w:tabs>
        <w:ind w:left="502" w:hanging="360"/>
      </w:pPr>
      <w:rPr>
        <w:rFonts w:ascii="Arial" w:eastAsia="Times New Roman" w:hAnsi="Arial" w:cs="Arial" w:hint="default"/>
        <w:b w:val="0"/>
        <w:color w:val="auto"/>
      </w:rPr>
    </w:lvl>
    <w:lvl w:ilvl="1" w:tplc="FFFFFFFF">
      <w:start w:val="8"/>
      <w:numFmt w:val="bullet"/>
      <w:lvlText w:val="-"/>
      <w:lvlJc w:val="left"/>
      <w:pPr>
        <w:tabs>
          <w:tab w:val="num" w:pos="1222"/>
        </w:tabs>
        <w:ind w:left="1222" w:hanging="360"/>
      </w:pPr>
      <w:rPr>
        <w:rFonts w:ascii="Arial" w:eastAsia="Times New Roman" w:hAnsi="Arial" w:cs="Arial" w:hint="default"/>
        <w:b w:val="0"/>
        <w:color w:val="auto"/>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21" w15:restartNumberingAfterBreak="0">
    <w:nsid w:val="39B04F0A"/>
    <w:multiLevelType w:val="hybridMultilevel"/>
    <w:tmpl w:val="0AF6F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B2363E9"/>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D657B6E"/>
    <w:multiLevelType w:val="hybridMultilevel"/>
    <w:tmpl w:val="EB0266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F4F7723"/>
    <w:multiLevelType w:val="hybridMultilevel"/>
    <w:tmpl w:val="D0B0AA3E"/>
    <w:lvl w:ilvl="0" w:tplc="915631EA">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C425373"/>
    <w:multiLevelType w:val="hybridMultilevel"/>
    <w:tmpl w:val="03E82594"/>
    <w:lvl w:ilvl="0" w:tplc="0407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D323AAC"/>
    <w:multiLevelType w:val="hybridMultilevel"/>
    <w:tmpl w:val="443C2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7232E2"/>
    <w:multiLevelType w:val="hybridMultilevel"/>
    <w:tmpl w:val="325EC94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EB3727A"/>
    <w:multiLevelType w:val="hybridMultilevel"/>
    <w:tmpl w:val="1E94873A"/>
    <w:lvl w:ilvl="0" w:tplc="5148BA70">
      <w:start w:val="1"/>
      <w:numFmt w:val="decimal"/>
      <w:lvlText w:val="%1."/>
      <w:lvlJc w:val="left"/>
      <w:pPr>
        <w:ind w:left="720" w:hanging="360"/>
      </w:pPr>
      <w:rPr>
        <w:rFonts w:ascii="Arial" w:hAnsi="Arial" w:cs="Arial" w:hint="default"/>
        <w:b/>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6146B71"/>
    <w:multiLevelType w:val="hybridMultilevel"/>
    <w:tmpl w:val="D80E18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A365D09"/>
    <w:multiLevelType w:val="hybridMultilevel"/>
    <w:tmpl w:val="F252BF0A"/>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36"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7" w15:restartNumberingAfterBreak="0">
    <w:nsid w:val="6F1A15A3"/>
    <w:multiLevelType w:val="hybridMultilevel"/>
    <w:tmpl w:val="AAD08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15348F4"/>
    <w:multiLevelType w:val="hybridMultilevel"/>
    <w:tmpl w:val="D9F8967A"/>
    <w:lvl w:ilvl="0" w:tplc="01DC9188">
      <w:start w:val="1"/>
      <w:numFmt w:val="bullet"/>
      <w:lvlText w:val=""/>
      <w:lvlJc w:val="left"/>
      <w:pPr>
        <w:tabs>
          <w:tab w:val="num" w:pos="1076"/>
        </w:tabs>
        <w:ind w:left="1076" w:hanging="360"/>
      </w:pPr>
      <w:rPr>
        <w:rFonts w:ascii="Symbol" w:hAnsi="Symbol" w:hint="default"/>
      </w:rPr>
    </w:lvl>
    <w:lvl w:ilvl="1" w:tplc="580EA99E">
      <w:start w:val="1"/>
      <w:numFmt w:val="bullet"/>
      <w:lvlText w:val="o"/>
      <w:lvlJc w:val="left"/>
      <w:pPr>
        <w:tabs>
          <w:tab w:val="num" w:pos="1796"/>
        </w:tabs>
        <w:ind w:left="1796" w:hanging="360"/>
      </w:pPr>
      <w:rPr>
        <w:rFonts w:ascii="Courier New" w:hAnsi="Courier New" w:hint="default"/>
      </w:rPr>
    </w:lvl>
    <w:lvl w:ilvl="2" w:tplc="9F1A5944" w:tentative="1">
      <w:start w:val="1"/>
      <w:numFmt w:val="bullet"/>
      <w:lvlText w:val=""/>
      <w:lvlJc w:val="left"/>
      <w:pPr>
        <w:tabs>
          <w:tab w:val="num" w:pos="2516"/>
        </w:tabs>
        <w:ind w:left="2516" w:hanging="360"/>
      </w:pPr>
      <w:rPr>
        <w:rFonts w:ascii="Wingdings" w:hAnsi="Wingdings" w:hint="default"/>
      </w:rPr>
    </w:lvl>
    <w:lvl w:ilvl="3" w:tplc="E7762BBE" w:tentative="1">
      <w:start w:val="1"/>
      <w:numFmt w:val="bullet"/>
      <w:lvlText w:val=""/>
      <w:lvlJc w:val="left"/>
      <w:pPr>
        <w:tabs>
          <w:tab w:val="num" w:pos="3236"/>
        </w:tabs>
        <w:ind w:left="3236" w:hanging="360"/>
      </w:pPr>
      <w:rPr>
        <w:rFonts w:ascii="Symbol" w:hAnsi="Symbol" w:hint="default"/>
      </w:rPr>
    </w:lvl>
    <w:lvl w:ilvl="4" w:tplc="8C60D0B4" w:tentative="1">
      <w:start w:val="1"/>
      <w:numFmt w:val="bullet"/>
      <w:lvlText w:val="o"/>
      <w:lvlJc w:val="left"/>
      <w:pPr>
        <w:tabs>
          <w:tab w:val="num" w:pos="3956"/>
        </w:tabs>
        <w:ind w:left="3956" w:hanging="360"/>
      </w:pPr>
      <w:rPr>
        <w:rFonts w:ascii="Courier New" w:hAnsi="Courier New" w:hint="default"/>
      </w:rPr>
    </w:lvl>
    <w:lvl w:ilvl="5" w:tplc="37D65F32" w:tentative="1">
      <w:start w:val="1"/>
      <w:numFmt w:val="bullet"/>
      <w:lvlText w:val=""/>
      <w:lvlJc w:val="left"/>
      <w:pPr>
        <w:tabs>
          <w:tab w:val="num" w:pos="4676"/>
        </w:tabs>
        <w:ind w:left="4676" w:hanging="360"/>
      </w:pPr>
      <w:rPr>
        <w:rFonts w:ascii="Wingdings" w:hAnsi="Wingdings" w:hint="default"/>
      </w:rPr>
    </w:lvl>
    <w:lvl w:ilvl="6" w:tplc="96A24440" w:tentative="1">
      <w:start w:val="1"/>
      <w:numFmt w:val="bullet"/>
      <w:lvlText w:val=""/>
      <w:lvlJc w:val="left"/>
      <w:pPr>
        <w:tabs>
          <w:tab w:val="num" w:pos="5396"/>
        </w:tabs>
        <w:ind w:left="5396" w:hanging="360"/>
      </w:pPr>
      <w:rPr>
        <w:rFonts w:ascii="Symbol" w:hAnsi="Symbol" w:hint="default"/>
      </w:rPr>
    </w:lvl>
    <w:lvl w:ilvl="7" w:tplc="CD3AD2B2" w:tentative="1">
      <w:start w:val="1"/>
      <w:numFmt w:val="bullet"/>
      <w:lvlText w:val="o"/>
      <w:lvlJc w:val="left"/>
      <w:pPr>
        <w:tabs>
          <w:tab w:val="num" w:pos="6116"/>
        </w:tabs>
        <w:ind w:left="6116" w:hanging="360"/>
      </w:pPr>
      <w:rPr>
        <w:rFonts w:ascii="Courier New" w:hAnsi="Courier New" w:hint="default"/>
      </w:rPr>
    </w:lvl>
    <w:lvl w:ilvl="8" w:tplc="86863A3E" w:tentative="1">
      <w:start w:val="1"/>
      <w:numFmt w:val="bullet"/>
      <w:lvlText w:val=""/>
      <w:lvlJc w:val="left"/>
      <w:pPr>
        <w:tabs>
          <w:tab w:val="num" w:pos="6836"/>
        </w:tabs>
        <w:ind w:left="6836" w:hanging="360"/>
      </w:pPr>
      <w:rPr>
        <w:rFonts w:ascii="Wingdings" w:hAnsi="Wingdings" w:hint="default"/>
      </w:rPr>
    </w:lvl>
  </w:abstractNum>
  <w:abstractNum w:abstractNumId="3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80D682E"/>
    <w:multiLevelType w:val="hybridMultilevel"/>
    <w:tmpl w:val="4824DB18"/>
    <w:lvl w:ilvl="0" w:tplc="347CE956">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1"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A9F0AF3"/>
    <w:multiLevelType w:val="hybridMultilevel"/>
    <w:tmpl w:val="BAEC7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6490663">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16cid:durableId="1578174099">
    <w:abstractNumId w:val="4"/>
  </w:num>
  <w:num w:numId="3" w16cid:durableId="752356207">
    <w:abstractNumId w:val="1"/>
    <w:lvlOverride w:ilvl="0">
      <w:lvl w:ilvl="0">
        <w:start w:val="1"/>
        <w:numFmt w:val="bullet"/>
        <w:lvlText w:val=""/>
        <w:legacy w:legacy="1" w:legacySpace="120" w:legacyIndent="360"/>
        <w:lvlJc w:val="left"/>
        <w:pPr>
          <w:ind w:left="1213" w:hanging="360"/>
        </w:pPr>
        <w:rPr>
          <w:rFonts w:ascii="Symbol" w:hAnsi="Symbol" w:hint="default"/>
        </w:rPr>
      </w:lvl>
    </w:lvlOverride>
  </w:num>
  <w:num w:numId="4" w16cid:durableId="687828517">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5" w16cid:durableId="1786386919">
    <w:abstractNumId w:val="24"/>
  </w:num>
  <w:num w:numId="6" w16cid:durableId="153839000">
    <w:abstractNumId w:val="40"/>
  </w:num>
  <w:num w:numId="7" w16cid:durableId="1151289363">
    <w:abstractNumId w:val="5"/>
  </w:num>
  <w:num w:numId="8" w16cid:durableId="1345673423">
    <w:abstractNumId w:val="12"/>
  </w:num>
  <w:num w:numId="9" w16cid:durableId="1502239760">
    <w:abstractNumId w:val="20"/>
  </w:num>
  <w:num w:numId="10" w16cid:durableId="1558515307">
    <w:abstractNumId w:val="15"/>
  </w:num>
  <w:num w:numId="11" w16cid:durableId="118960204">
    <w:abstractNumId w:val="18"/>
  </w:num>
  <w:num w:numId="12" w16cid:durableId="1215968568">
    <w:abstractNumId w:val="38"/>
  </w:num>
  <w:num w:numId="13" w16cid:durableId="1533958781">
    <w:abstractNumId w:val="34"/>
  </w:num>
  <w:num w:numId="14" w16cid:durableId="1630815057">
    <w:abstractNumId w:val="7"/>
  </w:num>
  <w:num w:numId="15" w16cid:durableId="2059742299">
    <w:abstractNumId w:val="31"/>
  </w:num>
  <w:num w:numId="16" w16cid:durableId="1982036513">
    <w:abstractNumId w:val="31"/>
    <w:lvlOverride w:ilvl="0">
      <w:startOverride w:val="1"/>
    </w:lvlOverride>
  </w:num>
  <w:num w:numId="17" w16cid:durableId="403573998">
    <w:abstractNumId w:val="23"/>
  </w:num>
  <w:num w:numId="18" w16cid:durableId="1609579931">
    <w:abstractNumId w:val="0"/>
  </w:num>
  <w:num w:numId="19" w16cid:durableId="917902270">
    <w:abstractNumId w:val="28"/>
  </w:num>
  <w:num w:numId="20" w16cid:durableId="1162892631">
    <w:abstractNumId w:val="8"/>
  </w:num>
  <w:num w:numId="21" w16cid:durableId="1385450130">
    <w:abstractNumId w:val="30"/>
  </w:num>
  <w:num w:numId="22" w16cid:durableId="639191012">
    <w:abstractNumId w:val="35"/>
  </w:num>
  <w:num w:numId="23" w16cid:durableId="1192112016">
    <w:abstractNumId w:val="11"/>
  </w:num>
  <w:num w:numId="24" w16cid:durableId="1095051988">
    <w:abstractNumId w:val="3"/>
  </w:num>
  <w:num w:numId="25" w16cid:durableId="130952001">
    <w:abstractNumId w:val="37"/>
  </w:num>
  <w:num w:numId="26" w16cid:durableId="413673486">
    <w:abstractNumId w:val="16"/>
  </w:num>
  <w:num w:numId="27" w16cid:durableId="696547690">
    <w:abstractNumId w:val="39"/>
  </w:num>
  <w:num w:numId="28" w16cid:durableId="208542773">
    <w:abstractNumId w:val="14"/>
  </w:num>
  <w:num w:numId="29" w16cid:durableId="1549995185">
    <w:abstractNumId w:val="36"/>
  </w:num>
  <w:num w:numId="30" w16cid:durableId="1639796741">
    <w:abstractNumId w:val="26"/>
  </w:num>
  <w:num w:numId="31" w16cid:durableId="802770568">
    <w:abstractNumId w:val="36"/>
  </w:num>
  <w:num w:numId="32" w16cid:durableId="358897379">
    <w:abstractNumId w:val="32"/>
  </w:num>
  <w:num w:numId="33" w16cid:durableId="2020349849">
    <w:abstractNumId w:val="36"/>
  </w:num>
  <w:num w:numId="34" w16cid:durableId="1427916992">
    <w:abstractNumId w:val="25"/>
  </w:num>
  <w:num w:numId="35" w16cid:durableId="2129230748">
    <w:abstractNumId w:val="41"/>
  </w:num>
  <w:num w:numId="36" w16cid:durableId="1101994906">
    <w:abstractNumId w:val="22"/>
  </w:num>
  <w:num w:numId="37" w16cid:durableId="1612516626">
    <w:abstractNumId w:val="21"/>
  </w:num>
  <w:num w:numId="38" w16cid:durableId="359623039">
    <w:abstractNumId w:val="10"/>
  </w:num>
  <w:num w:numId="39" w16cid:durableId="945888118">
    <w:abstractNumId w:val="17"/>
  </w:num>
  <w:num w:numId="40" w16cid:durableId="447507469">
    <w:abstractNumId w:val="13"/>
  </w:num>
  <w:num w:numId="41" w16cid:durableId="1185437842">
    <w:abstractNumId w:val="33"/>
  </w:num>
  <w:num w:numId="42" w16cid:durableId="1417171693">
    <w:abstractNumId w:val="19"/>
  </w:num>
  <w:num w:numId="43" w16cid:durableId="1105493577">
    <w:abstractNumId w:val="42"/>
  </w:num>
  <w:num w:numId="44" w16cid:durableId="1418019298">
    <w:abstractNumId w:val="9"/>
  </w:num>
  <w:num w:numId="45" w16cid:durableId="140926300">
    <w:abstractNumId w:val="29"/>
  </w:num>
  <w:num w:numId="46" w16cid:durableId="1250119647">
    <w:abstractNumId w:val="6"/>
  </w:num>
  <w:num w:numId="47" w16cid:durableId="955022837">
    <w:abstractNumId w:val="27"/>
  </w:num>
  <w:num w:numId="48" w16cid:durableId="933321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hZ4AasLH0JKLH+sYp1T3M0auPDDP47eVktPE0a20vqpnY0Efm1RdblPKCT7PlEwgGgFHePYXKjVA+hWtNLZbg==" w:salt="h7Y7AMKTuv0jAwJEp1JHIw=="/>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5A2F"/>
    <w:rsid w:val="000206D6"/>
    <w:rsid w:val="00021A79"/>
    <w:rsid w:val="00023244"/>
    <w:rsid w:val="000300B9"/>
    <w:rsid w:val="00035959"/>
    <w:rsid w:val="000516E3"/>
    <w:rsid w:val="00060D36"/>
    <w:rsid w:val="00067B81"/>
    <w:rsid w:val="0007180C"/>
    <w:rsid w:val="00076948"/>
    <w:rsid w:val="00080379"/>
    <w:rsid w:val="00081BE4"/>
    <w:rsid w:val="00082439"/>
    <w:rsid w:val="00090F28"/>
    <w:rsid w:val="0009483A"/>
    <w:rsid w:val="00097E60"/>
    <w:rsid w:val="000A0C0D"/>
    <w:rsid w:val="000A10BB"/>
    <w:rsid w:val="000A6C01"/>
    <w:rsid w:val="000B0AA2"/>
    <w:rsid w:val="000B22F4"/>
    <w:rsid w:val="000B4460"/>
    <w:rsid w:val="000C01B1"/>
    <w:rsid w:val="000C0A4A"/>
    <w:rsid w:val="000C271D"/>
    <w:rsid w:val="000C5C05"/>
    <w:rsid w:val="000C62FB"/>
    <w:rsid w:val="000D2B62"/>
    <w:rsid w:val="000E333F"/>
    <w:rsid w:val="000E3AF4"/>
    <w:rsid w:val="000E4C39"/>
    <w:rsid w:val="000F61E1"/>
    <w:rsid w:val="0010776F"/>
    <w:rsid w:val="001148CB"/>
    <w:rsid w:val="00114E47"/>
    <w:rsid w:val="0011559D"/>
    <w:rsid w:val="001209DB"/>
    <w:rsid w:val="00131343"/>
    <w:rsid w:val="001472E9"/>
    <w:rsid w:val="0016202C"/>
    <w:rsid w:val="00163490"/>
    <w:rsid w:val="001722BD"/>
    <w:rsid w:val="001742B1"/>
    <w:rsid w:val="00181FDE"/>
    <w:rsid w:val="001852CE"/>
    <w:rsid w:val="00191149"/>
    <w:rsid w:val="00191F60"/>
    <w:rsid w:val="00193D71"/>
    <w:rsid w:val="001A36AB"/>
    <w:rsid w:val="001A4BF0"/>
    <w:rsid w:val="001B4D2F"/>
    <w:rsid w:val="001C227A"/>
    <w:rsid w:val="001D1163"/>
    <w:rsid w:val="001D1B00"/>
    <w:rsid w:val="001D1B1A"/>
    <w:rsid w:val="001D3A4C"/>
    <w:rsid w:val="001D5D05"/>
    <w:rsid w:val="001E062D"/>
    <w:rsid w:val="001E442B"/>
    <w:rsid w:val="001E59DF"/>
    <w:rsid w:val="001E7B46"/>
    <w:rsid w:val="001F0030"/>
    <w:rsid w:val="001F7FA1"/>
    <w:rsid w:val="00203110"/>
    <w:rsid w:val="002048FD"/>
    <w:rsid w:val="00204CC1"/>
    <w:rsid w:val="0021756E"/>
    <w:rsid w:val="00220463"/>
    <w:rsid w:val="00222053"/>
    <w:rsid w:val="00223F60"/>
    <w:rsid w:val="00223F8D"/>
    <w:rsid w:val="002268F2"/>
    <w:rsid w:val="0023198E"/>
    <w:rsid w:val="00231D09"/>
    <w:rsid w:val="0023282A"/>
    <w:rsid w:val="00237BE5"/>
    <w:rsid w:val="0024103E"/>
    <w:rsid w:val="002410A0"/>
    <w:rsid w:val="00242117"/>
    <w:rsid w:val="002570E6"/>
    <w:rsid w:val="00273D5E"/>
    <w:rsid w:val="0028030F"/>
    <w:rsid w:val="00285724"/>
    <w:rsid w:val="00292DE7"/>
    <w:rsid w:val="00293356"/>
    <w:rsid w:val="002A1FEB"/>
    <w:rsid w:val="002A20FD"/>
    <w:rsid w:val="002A6350"/>
    <w:rsid w:val="002B58EF"/>
    <w:rsid w:val="002C0BC4"/>
    <w:rsid w:val="002C1572"/>
    <w:rsid w:val="002C18BB"/>
    <w:rsid w:val="002D3F39"/>
    <w:rsid w:val="002E48DC"/>
    <w:rsid w:val="002E490A"/>
    <w:rsid w:val="002F3390"/>
    <w:rsid w:val="002F606B"/>
    <w:rsid w:val="00300178"/>
    <w:rsid w:val="00304F52"/>
    <w:rsid w:val="00313529"/>
    <w:rsid w:val="0031506F"/>
    <w:rsid w:val="003158BE"/>
    <w:rsid w:val="00316B7B"/>
    <w:rsid w:val="00331BBC"/>
    <w:rsid w:val="00335935"/>
    <w:rsid w:val="0034106C"/>
    <w:rsid w:val="003412DA"/>
    <w:rsid w:val="00346951"/>
    <w:rsid w:val="00346D59"/>
    <w:rsid w:val="00347C0F"/>
    <w:rsid w:val="00353325"/>
    <w:rsid w:val="00355995"/>
    <w:rsid w:val="0035613A"/>
    <w:rsid w:val="00356D4E"/>
    <w:rsid w:val="0036587F"/>
    <w:rsid w:val="00370E62"/>
    <w:rsid w:val="00371910"/>
    <w:rsid w:val="00371CC3"/>
    <w:rsid w:val="00376E05"/>
    <w:rsid w:val="00377452"/>
    <w:rsid w:val="00380145"/>
    <w:rsid w:val="00385455"/>
    <w:rsid w:val="00392C17"/>
    <w:rsid w:val="003B1B96"/>
    <w:rsid w:val="003B2A93"/>
    <w:rsid w:val="003B3A55"/>
    <w:rsid w:val="003B5E8F"/>
    <w:rsid w:val="003D355B"/>
    <w:rsid w:val="003E650D"/>
    <w:rsid w:val="00402D0C"/>
    <w:rsid w:val="00412EF0"/>
    <w:rsid w:val="00414617"/>
    <w:rsid w:val="004219C9"/>
    <w:rsid w:val="00421AB3"/>
    <w:rsid w:val="00422174"/>
    <w:rsid w:val="004310EE"/>
    <w:rsid w:val="0044057B"/>
    <w:rsid w:val="004409C7"/>
    <w:rsid w:val="00457110"/>
    <w:rsid w:val="0046404D"/>
    <w:rsid w:val="004640A4"/>
    <w:rsid w:val="004739B3"/>
    <w:rsid w:val="004813D8"/>
    <w:rsid w:val="00482423"/>
    <w:rsid w:val="00482D89"/>
    <w:rsid w:val="00483871"/>
    <w:rsid w:val="004838B0"/>
    <w:rsid w:val="004843DE"/>
    <w:rsid w:val="004848A9"/>
    <w:rsid w:val="004A2EDC"/>
    <w:rsid w:val="004A76C2"/>
    <w:rsid w:val="004C2FE6"/>
    <w:rsid w:val="004D2CD9"/>
    <w:rsid w:val="004D4DAF"/>
    <w:rsid w:val="004E59A8"/>
    <w:rsid w:val="004F00C5"/>
    <w:rsid w:val="004F1779"/>
    <w:rsid w:val="004F2D39"/>
    <w:rsid w:val="004F6B74"/>
    <w:rsid w:val="00500D09"/>
    <w:rsid w:val="005049B5"/>
    <w:rsid w:val="00505EFF"/>
    <w:rsid w:val="005079D6"/>
    <w:rsid w:val="00517A55"/>
    <w:rsid w:val="0052231B"/>
    <w:rsid w:val="005372FB"/>
    <w:rsid w:val="005425E6"/>
    <w:rsid w:val="005464CD"/>
    <w:rsid w:val="005576BD"/>
    <w:rsid w:val="0056239B"/>
    <w:rsid w:val="00562EA7"/>
    <w:rsid w:val="00577159"/>
    <w:rsid w:val="00577535"/>
    <w:rsid w:val="00593141"/>
    <w:rsid w:val="005A046B"/>
    <w:rsid w:val="005A4388"/>
    <w:rsid w:val="005A5074"/>
    <w:rsid w:val="005A6F33"/>
    <w:rsid w:val="005B3297"/>
    <w:rsid w:val="005C1C54"/>
    <w:rsid w:val="005D0783"/>
    <w:rsid w:val="005D1951"/>
    <w:rsid w:val="005E211A"/>
    <w:rsid w:val="005E726D"/>
    <w:rsid w:val="005F3F93"/>
    <w:rsid w:val="005F7957"/>
    <w:rsid w:val="006015A1"/>
    <w:rsid w:val="006029F8"/>
    <w:rsid w:val="00627431"/>
    <w:rsid w:val="006304B8"/>
    <w:rsid w:val="00635FD6"/>
    <w:rsid w:val="00637A58"/>
    <w:rsid w:val="00646932"/>
    <w:rsid w:val="0064765E"/>
    <w:rsid w:val="00674544"/>
    <w:rsid w:val="00675F87"/>
    <w:rsid w:val="00677957"/>
    <w:rsid w:val="00680B6C"/>
    <w:rsid w:val="006868BD"/>
    <w:rsid w:val="0069039D"/>
    <w:rsid w:val="006956A7"/>
    <w:rsid w:val="006A6FEF"/>
    <w:rsid w:val="006B32F1"/>
    <w:rsid w:val="006B3ABC"/>
    <w:rsid w:val="006B51EF"/>
    <w:rsid w:val="006B6101"/>
    <w:rsid w:val="006B7FE1"/>
    <w:rsid w:val="006C30C1"/>
    <w:rsid w:val="006C47B4"/>
    <w:rsid w:val="006D3079"/>
    <w:rsid w:val="006D3C57"/>
    <w:rsid w:val="006D708A"/>
    <w:rsid w:val="006D747F"/>
    <w:rsid w:val="006E2EDD"/>
    <w:rsid w:val="006E452B"/>
    <w:rsid w:val="006F20B3"/>
    <w:rsid w:val="006F2EF7"/>
    <w:rsid w:val="006F6E3A"/>
    <w:rsid w:val="00703D72"/>
    <w:rsid w:val="00705967"/>
    <w:rsid w:val="007118B1"/>
    <w:rsid w:val="0071656B"/>
    <w:rsid w:val="0072408D"/>
    <w:rsid w:val="0073438D"/>
    <w:rsid w:val="00740091"/>
    <w:rsid w:val="00744731"/>
    <w:rsid w:val="00752F6C"/>
    <w:rsid w:val="007706E6"/>
    <w:rsid w:val="0077187E"/>
    <w:rsid w:val="007733D8"/>
    <w:rsid w:val="0077641B"/>
    <w:rsid w:val="007802A1"/>
    <w:rsid w:val="00782BF9"/>
    <w:rsid w:val="00782CB6"/>
    <w:rsid w:val="00785E5B"/>
    <w:rsid w:val="00787951"/>
    <w:rsid w:val="007A16F7"/>
    <w:rsid w:val="007A45A3"/>
    <w:rsid w:val="007A708B"/>
    <w:rsid w:val="007B214A"/>
    <w:rsid w:val="007B30FA"/>
    <w:rsid w:val="007C3060"/>
    <w:rsid w:val="007C3062"/>
    <w:rsid w:val="007D4143"/>
    <w:rsid w:val="007E21CB"/>
    <w:rsid w:val="007E5A81"/>
    <w:rsid w:val="007E76C0"/>
    <w:rsid w:val="007F009F"/>
    <w:rsid w:val="007F017A"/>
    <w:rsid w:val="007F182C"/>
    <w:rsid w:val="007F74EC"/>
    <w:rsid w:val="00806254"/>
    <w:rsid w:val="008106B0"/>
    <w:rsid w:val="008106D0"/>
    <w:rsid w:val="00812489"/>
    <w:rsid w:val="00812511"/>
    <w:rsid w:val="00820827"/>
    <w:rsid w:val="00824B36"/>
    <w:rsid w:val="00827923"/>
    <w:rsid w:val="00831415"/>
    <w:rsid w:val="008317BE"/>
    <w:rsid w:val="008414CB"/>
    <w:rsid w:val="00845D1A"/>
    <w:rsid w:val="008521EB"/>
    <w:rsid w:val="008526E9"/>
    <w:rsid w:val="00853D5E"/>
    <w:rsid w:val="008563D2"/>
    <w:rsid w:val="008563EA"/>
    <w:rsid w:val="008647E6"/>
    <w:rsid w:val="0086556B"/>
    <w:rsid w:val="00872579"/>
    <w:rsid w:val="008760B8"/>
    <w:rsid w:val="00883C40"/>
    <w:rsid w:val="008848BD"/>
    <w:rsid w:val="0089011F"/>
    <w:rsid w:val="00891F18"/>
    <w:rsid w:val="008A25F9"/>
    <w:rsid w:val="008A2B45"/>
    <w:rsid w:val="008A69CE"/>
    <w:rsid w:val="008B5C4C"/>
    <w:rsid w:val="008C2EE5"/>
    <w:rsid w:val="008C4C75"/>
    <w:rsid w:val="008D1E2C"/>
    <w:rsid w:val="008E04E3"/>
    <w:rsid w:val="009025CE"/>
    <w:rsid w:val="00910BA5"/>
    <w:rsid w:val="00930ED1"/>
    <w:rsid w:val="00932493"/>
    <w:rsid w:val="00936E28"/>
    <w:rsid w:val="00940931"/>
    <w:rsid w:val="009417C4"/>
    <w:rsid w:val="00943E52"/>
    <w:rsid w:val="0094449C"/>
    <w:rsid w:val="0094551A"/>
    <w:rsid w:val="00954061"/>
    <w:rsid w:val="00966251"/>
    <w:rsid w:val="00971564"/>
    <w:rsid w:val="009723CD"/>
    <w:rsid w:val="00972EB5"/>
    <w:rsid w:val="0098114D"/>
    <w:rsid w:val="009845B6"/>
    <w:rsid w:val="00984E19"/>
    <w:rsid w:val="00986CF7"/>
    <w:rsid w:val="00995EA4"/>
    <w:rsid w:val="009A3785"/>
    <w:rsid w:val="009B1374"/>
    <w:rsid w:val="009B2FBF"/>
    <w:rsid w:val="009B5B54"/>
    <w:rsid w:val="009B7A9E"/>
    <w:rsid w:val="009C6AD0"/>
    <w:rsid w:val="009D1B26"/>
    <w:rsid w:val="009D4D05"/>
    <w:rsid w:val="009D5145"/>
    <w:rsid w:val="009E3E28"/>
    <w:rsid w:val="009E427F"/>
    <w:rsid w:val="009F03B1"/>
    <w:rsid w:val="009F2752"/>
    <w:rsid w:val="009F5678"/>
    <w:rsid w:val="00A05C64"/>
    <w:rsid w:val="00A05F4F"/>
    <w:rsid w:val="00A07989"/>
    <w:rsid w:val="00A1037F"/>
    <w:rsid w:val="00A12F12"/>
    <w:rsid w:val="00A17DD3"/>
    <w:rsid w:val="00A24925"/>
    <w:rsid w:val="00A258A9"/>
    <w:rsid w:val="00A347E1"/>
    <w:rsid w:val="00A50765"/>
    <w:rsid w:val="00A50D48"/>
    <w:rsid w:val="00A5119A"/>
    <w:rsid w:val="00A60318"/>
    <w:rsid w:val="00A6103C"/>
    <w:rsid w:val="00A67C6A"/>
    <w:rsid w:val="00A7234A"/>
    <w:rsid w:val="00A73281"/>
    <w:rsid w:val="00A7342F"/>
    <w:rsid w:val="00A73B77"/>
    <w:rsid w:val="00A74001"/>
    <w:rsid w:val="00A8062C"/>
    <w:rsid w:val="00A8511D"/>
    <w:rsid w:val="00A85CE6"/>
    <w:rsid w:val="00A929A7"/>
    <w:rsid w:val="00A97217"/>
    <w:rsid w:val="00A972DF"/>
    <w:rsid w:val="00AB5706"/>
    <w:rsid w:val="00AD2751"/>
    <w:rsid w:val="00AD4C83"/>
    <w:rsid w:val="00AE03D5"/>
    <w:rsid w:val="00AE1733"/>
    <w:rsid w:val="00AE3915"/>
    <w:rsid w:val="00AE688C"/>
    <w:rsid w:val="00B0612F"/>
    <w:rsid w:val="00B14639"/>
    <w:rsid w:val="00B249BF"/>
    <w:rsid w:val="00B40CA6"/>
    <w:rsid w:val="00B43545"/>
    <w:rsid w:val="00B46E07"/>
    <w:rsid w:val="00B63B25"/>
    <w:rsid w:val="00B6672F"/>
    <w:rsid w:val="00B84B81"/>
    <w:rsid w:val="00B93B64"/>
    <w:rsid w:val="00BA02E6"/>
    <w:rsid w:val="00BA1E32"/>
    <w:rsid w:val="00BA7631"/>
    <w:rsid w:val="00BB0051"/>
    <w:rsid w:val="00BB0CDA"/>
    <w:rsid w:val="00BB46DB"/>
    <w:rsid w:val="00BB4917"/>
    <w:rsid w:val="00BC0501"/>
    <w:rsid w:val="00BC0DAE"/>
    <w:rsid w:val="00BC28B5"/>
    <w:rsid w:val="00BD02CB"/>
    <w:rsid w:val="00BD10B6"/>
    <w:rsid w:val="00BD7FA3"/>
    <w:rsid w:val="00BE11C5"/>
    <w:rsid w:val="00BE397B"/>
    <w:rsid w:val="00BE5635"/>
    <w:rsid w:val="00BF5768"/>
    <w:rsid w:val="00BF639C"/>
    <w:rsid w:val="00C00BB4"/>
    <w:rsid w:val="00C0748E"/>
    <w:rsid w:val="00C11270"/>
    <w:rsid w:val="00C13892"/>
    <w:rsid w:val="00C2514B"/>
    <w:rsid w:val="00C26CBF"/>
    <w:rsid w:val="00C30465"/>
    <w:rsid w:val="00C30E86"/>
    <w:rsid w:val="00C32D5C"/>
    <w:rsid w:val="00C330C2"/>
    <w:rsid w:val="00C36124"/>
    <w:rsid w:val="00C469EE"/>
    <w:rsid w:val="00C54C2F"/>
    <w:rsid w:val="00C65D85"/>
    <w:rsid w:val="00C665CB"/>
    <w:rsid w:val="00C75743"/>
    <w:rsid w:val="00C77461"/>
    <w:rsid w:val="00C77605"/>
    <w:rsid w:val="00C80110"/>
    <w:rsid w:val="00C819C5"/>
    <w:rsid w:val="00C83BEC"/>
    <w:rsid w:val="00C93C19"/>
    <w:rsid w:val="00C964C7"/>
    <w:rsid w:val="00C97EB4"/>
    <w:rsid w:val="00CA0AE2"/>
    <w:rsid w:val="00CB287D"/>
    <w:rsid w:val="00CB3AD6"/>
    <w:rsid w:val="00CB67FD"/>
    <w:rsid w:val="00CB6F30"/>
    <w:rsid w:val="00CC1D70"/>
    <w:rsid w:val="00CC2F6D"/>
    <w:rsid w:val="00CC7677"/>
    <w:rsid w:val="00CD1B17"/>
    <w:rsid w:val="00CF2A63"/>
    <w:rsid w:val="00CF5F78"/>
    <w:rsid w:val="00D07B55"/>
    <w:rsid w:val="00D33CD3"/>
    <w:rsid w:val="00D34551"/>
    <w:rsid w:val="00D44581"/>
    <w:rsid w:val="00D50588"/>
    <w:rsid w:val="00D55CC9"/>
    <w:rsid w:val="00D601C8"/>
    <w:rsid w:val="00D63F4F"/>
    <w:rsid w:val="00D738D2"/>
    <w:rsid w:val="00D74059"/>
    <w:rsid w:val="00D86D91"/>
    <w:rsid w:val="00D87490"/>
    <w:rsid w:val="00D9308B"/>
    <w:rsid w:val="00DA1AE7"/>
    <w:rsid w:val="00DA681D"/>
    <w:rsid w:val="00DB51C6"/>
    <w:rsid w:val="00DB531B"/>
    <w:rsid w:val="00DB5699"/>
    <w:rsid w:val="00DB5798"/>
    <w:rsid w:val="00DC0813"/>
    <w:rsid w:val="00DC5933"/>
    <w:rsid w:val="00DD50FC"/>
    <w:rsid w:val="00DD51EC"/>
    <w:rsid w:val="00DE09CA"/>
    <w:rsid w:val="00DE580D"/>
    <w:rsid w:val="00DE7AB0"/>
    <w:rsid w:val="00DF11E4"/>
    <w:rsid w:val="00DF75AE"/>
    <w:rsid w:val="00E054A5"/>
    <w:rsid w:val="00E07280"/>
    <w:rsid w:val="00E078EB"/>
    <w:rsid w:val="00E1215F"/>
    <w:rsid w:val="00E2156D"/>
    <w:rsid w:val="00E21B74"/>
    <w:rsid w:val="00E21CB9"/>
    <w:rsid w:val="00E24691"/>
    <w:rsid w:val="00E3609B"/>
    <w:rsid w:val="00E37C9A"/>
    <w:rsid w:val="00E44F1F"/>
    <w:rsid w:val="00E4611F"/>
    <w:rsid w:val="00E56476"/>
    <w:rsid w:val="00E614A9"/>
    <w:rsid w:val="00E70835"/>
    <w:rsid w:val="00E81B50"/>
    <w:rsid w:val="00E834B2"/>
    <w:rsid w:val="00E84A7A"/>
    <w:rsid w:val="00E86036"/>
    <w:rsid w:val="00E9079A"/>
    <w:rsid w:val="00E9139B"/>
    <w:rsid w:val="00E941C9"/>
    <w:rsid w:val="00E95D07"/>
    <w:rsid w:val="00EA00D8"/>
    <w:rsid w:val="00EA03C5"/>
    <w:rsid w:val="00EA1C44"/>
    <w:rsid w:val="00EA5D6E"/>
    <w:rsid w:val="00EC28F2"/>
    <w:rsid w:val="00EE0348"/>
    <w:rsid w:val="00EE14F1"/>
    <w:rsid w:val="00EE39C8"/>
    <w:rsid w:val="00EF46E1"/>
    <w:rsid w:val="00F13821"/>
    <w:rsid w:val="00F1419E"/>
    <w:rsid w:val="00F15470"/>
    <w:rsid w:val="00F20540"/>
    <w:rsid w:val="00F22778"/>
    <w:rsid w:val="00F317BB"/>
    <w:rsid w:val="00F3579F"/>
    <w:rsid w:val="00F44026"/>
    <w:rsid w:val="00F46D2D"/>
    <w:rsid w:val="00F502B8"/>
    <w:rsid w:val="00F5099F"/>
    <w:rsid w:val="00F546F0"/>
    <w:rsid w:val="00F70226"/>
    <w:rsid w:val="00F70C8F"/>
    <w:rsid w:val="00F7184F"/>
    <w:rsid w:val="00F72B28"/>
    <w:rsid w:val="00F75F4E"/>
    <w:rsid w:val="00F769DE"/>
    <w:rsid w:val="00F81C7E"/>
    <w:rsid w:val="00F866D8"/>
    <w:rsid w:val="00F95F4C"/>
    <w:rsid w:val="00FC4B2A"/>
    <w:rsid w:val="00FC723C"/>
    <w:rsid w:val="00FD1E7B"/>
    <w:rsid w:val="00FD53AF"/>
    <w:rsid w:val="00FD5C96"/>
    <w:rsid w:val="00FD615D"/>
    <w:rsid w:val="00FE0EAD"/>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AEAAA29"/>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310EE"/>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5"/>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28"/>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7"/>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28"/>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29"/>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character" w:styleId="BesuchterLink">
    <w:name w:val="FollowedHyperlink"/>
    <w:basedOn w:val="Absatz-Standardschriftart"/>
    <w:uiPriority w:val="99"/>
    <w:semiHidden/>
    <w:unhideWhenUsed/>
    <w:rsid w:val="007400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7DE9D-8715-47DC-B9D0-18062D04D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1955</Words>
  <Characters>12317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14244</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Worsch, Anne</cp:lastModifiedBy>
  <cp:revision>59</cp:revision>
  <cp:lastPrinted>2009-05-13T08:59:00Z</cp:lastPrinted>
  <dcterms:created xsi:type="dcterms:W3CDTF">2023-09-12T09:48:00Z</dcterms:created>
  <dcterms:modified xsi:type="dcterms:W3CDTF">2026-02-10T10:02:00Z</dcterms:modified>
</cp:coreProperties>
</file>